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A115BB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44"/>
          <w:szCs w:val="44"/>
        </w:rPr>
      </w:pPr>
      <w:r>
        <w:rPr>
          <w:rFonts w:ascii="Tahoma" w:hAnsi="Tahoma" w:cs="Tahoma"/>
          <w:b/>
          <w:bCs/>
          <w:sz w:val="44"/>
          <w:szCs w:val="44"/>
        </w:rPr>
        <w:t>EMPLOYMENT AGREEMENT</w:t>
      </w:r>
      <w:r w:rsidR="00EA77B2">
        <w:rPr>
          <w:rFonts w:ascii="Tahoma" w:hAnsi="Tahoma" w:cs="Tahoma"/>
          <w:b/>
          <w:bCs/>
          <w:sz w:val="44"/>
          <w:szCs w:val="44"/>
        </w:rPr>
        <w:t xml:space="preserve"> </w:t>
      </w: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44"/>
          <w:szCs w:val="44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44"/>
          <w:szCs w:val="44"/>
        </w:rPr>
      </w:pPr>
      <w:r>
        <w:rPr>
          <w:rFonts w:ascii="Tahoma" w:hAnsi="Tahoma" w:cs="Tahoma"/>
          <w:b/>
          <w:bCs/>
          <w:sz w:val="44"/>
          <w:szCs w:val="44"/>
        </w:rPr>
        <w:t xml:space="preserve"> </w:t>
      </w: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44"/>
          <w:szCs w:val="44"/>
        </w:rPr>
      </w:pPr>
    </w:p>
    <w:p w:rsidR="00EA77B2" w:rsidRPr="00A115BB" w:rsidRDefault="00B115EB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44"/>
          <w:szCs w:val="44"/>
        </w:rPr>
      </w:pPr>
      <w:r>
        <w:rPr>
          <w:rFonts w:ascii="Tahoma" w:hAnsi="Tahoma" w:cs="Tahoma"/>
          <w:b/>
          <w:bCs/>
          <w:sz w:val="44"/>
          <w:szCs w:val="44"/>
        </w:rPr>
        <w:t>GARDENER</w:t>
      </w: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445A62" w:rsidRDefault="00445A62" w:rsidP="00EA77B2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A115BB" w:rsidP="00EA77B2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EMPLOYMENT AGREEMENT</w:t>
      </w:r>
    </w:p>
    <w:p w:rsidR="00A115BB" w:rsidRDefault="00B115EB" w:rsidP="00EA77B2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GARDENER</w:t>
      </w:r>
    </w:p>
    <w:p w:rsidR="00A115BB" w:rsidRDefault="00A115BB" w:rsidP="00EA77B2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A115BB" w:rsidRDefault="00A115BB" w:rsidP="00EA77B2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A115BB" w:rsidRDefault="00A115BB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Entered into between: </w:t>
      </w:r>
    </w:p>
    <w:p w:rsidR="00A115BB" w:rsidRDefault="00A115BB" w:rsidP="00A115BB">
      <w:pPr>
        <w:pStyle w:val="Default"/>
        <w:rPr>
          <w:rFonts w:ascii="Tahoma" w:hAnsi="Tahoma" w:cs="Tahoma"/>
          <w:bCs/>
          <w:sz w:val="20"/>
          <w:szCs w:val="20"/>
        </w:rPr>
      </w:pPr>
    </w:p>
    <w:p w:rsidR="00A115BB" w:rsidRDefault="00A115BB" w:rsidP="00A115BB">
      <w:pPr>
        <w:pStyle w:val="Default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Name: ___________________________________</w:t>
      </w:r>
    </w:p>
    <w:p w:rsidR="00445A62" w:rsidRDefault="00445A62" w:rsidP="00A115BB">
      <w:pPr>
        <w:pStyle w:val="Default"/>
        <w:jc w:val="center"/>
        <w:rPr>
          <w:rFonts w:ascii="Tahoma" w:hAnsi="Tahoma" w:cs="Tahoma"/>
          <w:bCs/>
          <w:sz w:val="20"/>
          <w:szCs w:val="20"/>
        </w:rPr>
      </w:pPr>
    </w:p>
    <w:p w:rsidR="00A115BB" w:rsidRDefault="00A115BB" w:rsidP="00A115BB">
      <w:pPr>
        <w:pStyle w:val="Default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Address: _________________________________</w:t>
      </w:r>
    </w:p>
    <w:p w:rsidR="00A115BB" w:rsidRDefault="00A115BB" w:rsidP="00A115BB">
      <w:pPr>
        <w:pStyle w:val="Default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(“Employer”)</w:t>
      </w:r>
    </w:p>
    <w:p w:rsidR="00A115BB" w:rsidRDefault="00A115BB" w:rsidP="00A115BB">
      <w:pPr>
        <w:pStyle w:val="Default"/>
        <w:jc w:val="center"/>
        <w:rPr>
          <w:rFonts w:ascii="Tahoma" w:hAnsi="Tahoma" w:cs="Tahoma"/>
          <w:bCs/>
          <w:sz w:val="20"/>
          <w:szCs w:val="20"/>
        </w:rPr>
      </w:pPr>
    </w:p>
    <w:p w:rsidR="00A115BB" w:rsidRDefault="00A115BB" w:rsidP="00A115BB">
      <w:pPr>
        <w:pStyle w:val="Default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And</w:t>
      </w:r>
    </w:p>
    <w:p w:rsidR="00A115BB" w:rsidRDefault="00A115BB" w:rsidP="00A115BB">
      <w:pPr>
        <w:pStyle w:val="Default"/>
        <w:jc w:val="center"/>
        <w:rPr>
          <w:rFonts w:ascii="Tahoma" w:hAnsi="Tahoma" w:cs="Tahoma"/>
          <w:bCs/>
          <w:sz w:val="20"/>
          <w:szCs w:val="20"/>
        </w:rPr>
      </w:pPr>
    </w:p>
    <w:p w:rsidR="00A115BB" w:rsidRDefault="00A115BB" w:rsidP="00A115BB">
      <w:pPr>
        <w:pStyle w:val="Default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Name: ___________________________________</w:t>
      </w:r>
    </w:p>
    <w:p w:rsidR="00445A62" w:rsidRDefault="00445A62" w:rsidP="00A115BB">
      <w:pPr>
        <w:pStyle w:val="Default"/>
        <w:jc w:val="center"/>
        <w:rPr>
          <w:rFonts w:ascii="Tahoma" w:hAnsi="Tahoma" w:cs="Tahoma"/>
          <w:bCs/>
          <w:sz w:val="20"/>
          <w:szCs w:val="20"/>
        </w:rPr>
      </w:pPr>
    </w:p>
    <w:p w:rsidR="00A115BB" w:rsidRDefault="00A115BB" w:rsidP="00A115BB">
      <w:pPr>
        <w:pStyle w:val="Default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Address: _________________________________</w:t>
      </w:r>
    </w:p>
    <w:p w:rsidR="00A115BB" w:rsidRDefault="00A115BB" w:rsidP="00A115BB">
      <w:pPr>
        <w:pStyle w:val="Default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(“Employee”) </w:t>
      </w:r>
    </w:p>
    <w:p w:rsidR="00980DFD" w:rsidRDefault="00980DFD" w:rsidP="00A115BB">
      <w:pPr>
        <w:pStyle w:val="Default"/>
        <w:jc w:val="center"/>
        <w:rPr>
          <w:rFonts w:ascii="Tahoma" w:hAnsi="Tahoma" w:cs="Tahoma"/>
          <w:bCs/>
          <w:sz w:val="20"/>
          <w:szCs w:val="20"/>
        </w:rPr>
      </w:pPr>
    </w:p>
    <w:p w:rsidR="00980DFD" w:rsidRDefault="00980DFD" w:rsidP="00980DFD">
      <w:pPr>
        <w:pStyle w:val="Default"/>
        <w:rPr>
          <w:rFonts w:ascii="Tahoma" w:hAnsi="Tahoma" w:cs="Tahoma"/>
          <w:b/>
          <w:bCs/>
          <w:sz w:val="20"/>
          <w:szCs w:val="20"/>
        </w:rPr>
      </w:pPr>
      <w:r w:rsidRPr="00980DFD">
        <w:rPr>
          <w:rFonts w:ascii="Tahoma" w:hAnsi="Tahoma" w:cs="Tahoma"/>
          <w:b/>
          <w:bCs/>
          <w:sz w:val="20"/>
          <w:szCs w:val="20"/>
        </w:rPr>
        <w:t>1.</w:t>
      </w:r>
      <w:r w:rsidRPr="00980DFD">
        <w:rPr>
          <w:rFonts w:ascii="Tahoma" w:hAnsi="Tahoma" w:cs="Tahoma"/>
          <w:b/>
          <w:bCs/>
          <w:sz w:val="20"/>
          <w:szCs w:val="20"/>
        </w:rPr>
        <w:tab/>
        <w:t>Commencement</w:t>
      </w:r>
    </w:p>
    <w:p w:rsidR="00980DFD" w:rsidRDefault="00980DFD" w:rsidP="00980DFD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 w:rsidR="00244838">
        <w:rPr>
          <w:rFonts w:ascii="Tahoma" w:hAnsi="Tahoma" w:cs="Tahoma"/>
          <w:bCs/>
          <w:sz w:val="20"/>
          <w:szCs w:val="20"/>
        </w:rPr>
        <w:t>1.1</w:t>
      </w:r>
      <w:r w:rsidR="00244838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 xml:space="preserve">Employment will begin </w:t>
      </w:r>
      <w:proofErr w:type="gramStart"/>
      <w:r>
        <w:rPr>
          <w:rFonts w:ascii="Tahoma" w:hAnsi="Tahoma" w:cs="Tahoma"/>
          <w:bCs/>
          <w:sz w:val="20"/>
          <w:szCs w:val="20"/>
        </w:rPr>
        <w:t>on  _</w:t>
      </w:r>
      <w:proofErr w:type="gramEnd"/>
      <w:r>
        <w:rPr>
          <w:rFonts w:ascii="Tahoma" w:hAnsi="Tahoma" w:cs="Tahoma"/>
          <w:bCs/>
          <w:sz w:val="20"/>
          <w:szCs w:val="20"/>
        </w:rPr>
        <w:t xml:space="preserve">________________ and will continue until it is terminated as </w:t>
      </w:r>
      <w:r w:rsidR="00244838">
        <w:rPr>
          <w:rFonts w:ascii="Tahoma" w:hAnsi="Tahoma" w:cs="Tahoma"/>
          <w:bCs/>
          <w:sz w:val="20"/>
          <w:szCs w:val="20"/>
        </w:rPr>
        <w:tab/>
      </w:r>
      <w:r w:rsidR="00244838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 xml:space="preserve">set out </w:t>
      </w:r>
      <w:r>
        <w:rPr>
          <w:rFonts w:ascii="Tahoma" w:hAnsi="Tahoma" w:cs="Tahoma"/>
          <w:bCs/>
          <w:sz w:val="20"/>
          <w:szCs w:val="20"/>
        </w:rPr>
        <w:tab/>
        <w:t>in Clause 6 of this agreement.</w:t>
      </w:r>
    </w:p>
    <w:p w:rsidR="00980DFD" w:rsidRDefault="00980DFD" w:rsidP="00980DFD">
      <w:pPr>
        <w:pStyle w:val="Default"/>
        <w:rPr>
          <w:rFonts w:ascii="Tahoma" w:hAnsi="Tahoma" w:cs="Tahoma"/>
          <w:bCs/>
          <w:sz w:val="20"/>
          <w:szCs w:val="20"/>
        </w:rPr>
      </w:pPr>
    </w:p>
    <w:p w:rsidR="00980DFD" w:rsidRDefault="00980DFD" w:rsidP="00980DFD">
      <w:pPr>
        <w:pStyle w:val="Defaul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2.</w:t>
      </w:r>
      <w:r>
        <w:rPr>
          <w:rFonts w:ascii="Tahoma" w:hAnsi="Tahoma" w:cs="Tahoma"/>
          <w:b/>
          <w:bCs/>
          <w:sz w:val="20"/>
          <w:szCs w:val="20"/>
        </w:rPr>
        <w:tab/>
        <w:t>Place of work</w:t>
      </w:r>
    </w:p>
    <w:p w:rsidR="00980DFD" w:rsidRDefault="00980DFD" w:rsidP="00980DFD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 w:rsidR="00244838">
        <w:rPr>
          <w:rFonts w:ascii="Tahoma" w:hAnsi="Tahoma" w:cs="Tahoma"/>
          <w:bCs/>
          <w:sz w:val="20"/>
          <w:szCs w:val="20"/>
        </w:rPr>
        <w:t>2.1</w:t>
      </w:r>
      <w:r w:rsidR="00244838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 xml:space="preserve">The Employee </w:t>
      </w:r>
      <w:r w:rsidR="0043270B">
        <w:rPr>
          <w:rFonts w:ascii="Tahoma" w:hAnsi="Tahoma" w:cs="Tahoma"/>
          <w:bCs/>
          <w:sz w:val="20"/>
          <w:szCs w:val="20"/>
        </w:rPr>
        <w:t>sh</w:t>
      </w:r>
      <w:r w:rsidR="00244838">
        <w:rPr>
          <w:rFonts w:ascii="Tahoma" w:hAnsi="Tahoma" w:cs="Tahoma"/>
          <w:bCs/>
          <w:sz w:val="20"/>
          <w:szCs w:val="20"/>
        </w:rPr>
        <w:t>all</w:t>
      </w:r>
      <w:r w:rsidR="0043270B">
        <w:rPr>
          <w:rFonts w:ascii="Tahoma" w:hAnsi="Tahoma" w:cs="Tahoma"/>
          <w:bCs/>
          <w:sz w:val="20"/>
          <w:szCs w:val="20"/>
        </w:rPr>
        <w:t xml:space="preserve"> carry out his/her duties at: </w:t>
      </w:r>
    </w:p>
    <w:p w:rsidR="0043270B" w:rsidRDefault="0043270B" w:rsidP="00980DFD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 w:rsidR="00244838">
        <w:rPr>
          <w:rFonts w:ascii="Tahoma" w:hAnsi="Tahoma" w:cs="Tahoma"/>
          <w:bCs/>
          <w:sz w:val="20"/>
          <w:szCs w:val="20"/>
        </w:rPr>
        <w:tab/>
        <w:t>_</w:t>
      </w:r>
      <w:r>
        <w:rPr>
          <w:rFonts w:ascii="Tahoma" w:hAnsi="Tahoma" w:cs="Tahoma"/>
          <w:bCs/>
          <w:sz w:val="20"/>
          <w:szCs w:val="20"/>
        </w:rPr>
        <w:t>_______________________________________________________________________</w:t>
      </w:r>
    </w:p>
    <w:p w:rsidR="0043270B" w:rsidRDefault="0043270B" w:rsidP="00980DFD">
      <w:pPr>
        <w:pStyle w:val="Default"/>
        <w:rPr>
          <w:rFonts w:ascii="Tahoma" w:hAnsi="Tahoma" w:cs="Tahoma"/>
          <w:bCs/>
          <w:sz w:val="20"/>
          <w:szCs w:val="20"/>
        </w:rPr>
      </w:pPr>
    </w:p>
    <w:p w:rsidR="0043270B" w:rsidRDefault="0043270B" w:rsidP="00980DFD">
      <w:pPr>
        <w:pStyle w:val="Defaul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3.</w:t>
      </w:r>
      <w:r>
        <w:rPr>
          <w:rFonts w:ascii="Tahoma" w:hAnsi="Tahoma" w:cs="Tahoma"/>
          <w:b/>
          <w:bCs/>
          <w:sz w:val="20"/>
          <w:szCs w:val="20"/>
        </w:rPr>
        <w:tab/>
        <w:t>Job Description</w:t>
      </w:r>
    </w:p>
    <w:p w:rsidR="0043270B" w:rsidRPr="0043270B" w:rsidRDefault="0043270B" w:rsidP="00980DFD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 w:rsidR="00244838">
        <w:rPr>
          <w:rFonts w:ascii="Tahoma" w:hAnsi="Tahoma" w:cs="Tahoma"/>
          <w:bCs/>
          <w:sz w:val="20"/>
          <w:szCs w:val="20"/>
        </w:rPr>
        <w:t>3.1</w:t>
      </w:r>
      <w:r w:rsidR="00244838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>The Employee’s job title is: __________________________________________________</w:t>
      </w:r>
    </w:p>
    <w:p w:rsidR="0043270B" w:rsidRDefault="0043270B" w:rsidP="00980DFD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 w:rsidR="00244838">
        <w:rPr>
          <w:rFonts w:ascii="Tahoma" w:hAnsi="Tahoma" w:cs="Tahoma"/>
          <w:bCs/>
          <w:sz w:val="20"/>
          <w:szCs w:val="20"/>
        </w:rPr>
        <w:t>3.2</w:t>
      </w:r>
      <w:r w:rsidR="00244838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 xml:space="preserve">The Employee agrees to perform his/her duties as described in Annexure 1. </w:t>
      </w:r>
    </w:p>
    <w:p w:rsidR="0043270B" w:rsidRDefault="0043270B" w:rsidP="00980DFD">
      <w:pPr>
        <w:pStyle w:val="Default"/>
        <w:rPr>
          <w:rFonts w:ascii="Tahoma" w:hAnsi="Tahoma" w:cs="Tahoma"/>
          <w:bCs/>
          <w:sz w:val="20"/>
          <w:szCs w:val="20"/>
        </w:rPr>
      </w:pPr>
    </w:p>
    <w:p w:rsidR="0043270B" w:rsidRDefault="0043270B" w:rsidP="00980DFD">
      <w:pPr>
        <w:pStyle w:val="Defaul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4.</w:t>
      </w:r>
      <w:r>
        <w:rPr>
          <w:rFonts w:ascii="Tahoma" w:hAnsi="Tahoma" w:cs="Tahoma"/>
          <w:b/>
          <w:bCs/>
          <w:sz w:val="20"/>
          <w:szCs w:val="20"/>
        </w:rPr>
        <w:tab/>
        <w:t>Hours of work</w:t>
      </w:r>
    </w:p>
    <w:p w:rsidR="00244838" w:rsidRPr="00244838" w:rsidRDefault="00244838" w:rsidP="00980DFD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>4.1</w:t>
      </w:r>
      <w:r>
        <w:rPr>
          <w:rFonts w:ascii="Tahoma" w:hAnsi="Tahoma" w:cs="Tahoma"/>
          <w:bCs/>
          <w:sz w:val="20"/>
          <w:szCs w:val="20"/>
        </w:rPr>
        <w:tab/>
      </w:r>
      <w:r w:rsidRPr="00244838">
        <w:rPr>
          <w:rFonts w:ascii="Tahoma" w:hAnsi="Tahoma" w:cs="Tahoma"/>
          <w:sz w:val="20"/>
          <w:szCs w:val="20"/>
        </w:rPr>
        <w:t>The employee is required to present himself</w:t>
      </w:r>
      <w:r>
        <w:rPr>
          <w:rFonts w:ascii="Tahoma" w:hAnsi="Tahoma" w:cs="Tahoma"/>
          <w:sz w:val="20"/>
          <w:szCs w:val="20"/>
        </w:rPr>
        <w:t>/herself</w:t>
      </w:r>
      <w:r w:rsidRPr="00244838">
        <w:rPr>
          <w:rFonts w:ascii="Tahoma" w:hAnsi="Tahoma" w:cs="Tahoma"/>
          <w:sz w:val="20"/>
          <w:szCs w:val="20"/>
        </w:rPr>
        <w:t xml:space="preserve"> punctually for work. In the event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244838">
        <w:rPr>
          <w:rFonts w:ascii="Tahoma" w:hAnsi="Tahoma" w:cs="Tahoma"/>
          <w:sz w:val="20"/>
          <w:szCs w:val="20"/>
        </w:rPr>
        <w:t>that the employee is unable to</w:t>
      </w:r>
      <w:r>
        <w:rPr>
          <w:rFonts w:ascii="Tahoma" w:hAnsi="Tahoma" w:cs="Tahoma"/>
          <w:sz w:val="20"/>
          <w:szCs w:val="20"/>
        </w:rPr>
        <w:t xml:space="preserve"> </w:t>
      </w:r>
      <w:r w:rsidRPr="00244838">
        <w:rPr>
          <w:rFonts w:ascii="Tahoma" w:hAnsi="Tahoma" w:cs="Tahoma"/>
          <w:sz w:val="20"/>
          <w:szCs w:val="20"/>
        </w:rPr>
        <w:t xml:space="preserve">come to work for any reason, the employee is required to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244838">
        <w:rPr>
          <w:rFonts w:ascii="Tahoma" w:hAnsi="Tahoma" w:cs="Tahoma"/>
          <w:sz w:val="20"/>
          <w:szCs w:val="20"/>
        </w:rPr>
        <w:t xml:space="preserve">notify the </w:t>
      </w:r>
      <w:r>
        <w:rPr>
          <w:rFonts w:ascii="Tahoma" w:hAnsi="Tahoma" w:cs="Tahoma"/>
          <w:sz w:val="20"/>
          <w:szCs w:val="20"/>
        </w:rPr>
        <w:t>Employer</w:t>
      </w:r>
      <w:r w:rsidRPr="00244838">
        <w:rPr>
          <w:rFonts w:ascii="Tahoma" w:hAnsi="Tahoma" w:cs="Tahoma"/>
          <w:sz w:val="20"/>
          <w:szCs w:val="20"/>
        </w:rPr>
        <w:t xml:space="preserve"> or make arrangements for </w:t>
      </w:r>
      <w:r>
        <w:rPr>
          <w:rFonts w:ascii="Tahoma" w:hAnsi="Tahoma" w:cs="Tahoma"/>
          <w:sz w:val="20"/>
          <w:szCs w:val="20"/>
        </w:rPr>
        <w:t>the Employer</w:t>
      </w:r>
      <w:r w:rsidRPr="00244838">
        <w:rPr>
          <w:rFonts w:ascii="Tahoma" w:hAnsi="Tahoma" w:cs="Tahoma"/>
          <w:sz w:val="20"/>
          <w:szCs w:val="20"/>
        </w:rPr>
        <w:t xml:space="preserve"> to be informed of the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244838">
        <w:rPr>
          <w:rFonts w:ascii="Tahoma" w:hAnsi="Tahoma" w:cs="Tahoma"/>
          <w:sz w:val="20"/>
          <w:szCs w:val="20"/>
        </w:rPr>
        <w:t>absence from work, by no later than 08h</w:t>
      </w:r>
      <w:r>
        <w:rPr>
          <w:rFonts w:ascii="Tahoma" w:hAnsi="Tahoma" w:cs="Tahoma"/>
          <w:sz w:val="20"/>
          <w:szCs w:val="20"/>
        </w:rPr>
        <w:t>0</w:t>
      </w:r>
      <w:r w:rsidRPr="00244838">
        <w:rPr>
          <w:rFonts w:ascii="Tahoma" w:hAnsi="Tahoma" w:cs="Tahoma"/>
          <w:sz w:val="20"/>
          <w:szCs w:val="20"/>
        </w:rPr>
        <w:t>0 on any day</w:t>
      </w:r>
      <w:r>
        <w:rPr>
          <w:rFonts w:ascii="Tahoma" w:hAnsi="Tahoma" w:cs="Tahoma"/>
          <w:sz w:val="20"/>
          <w:szCs w:val="20"/>
        </w:rPr>
        <w:t xml:space="preserve"> </w:t>
      </w:r>
      <w:r w:rsidRPr="00244838">
        <w:rPr>
          <w:rFonts w:ascii="Tahoma" w:hAnsi="Tahoma" w:cs="Tahoma"/>
          <w:sz w:val="20"/>
          <w:szCs w:val="20"/>
        </w:rPr>
        <w:t xml:space="preserve">of such absence. Failure to arrive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244838">
        <w:rPr>
          <w:rFonts w:ascii="Tahoma" w:hAnsi="Tahoma" w:cs="Tahoma"/>
          <w:sz w:val="20"/>
          <w:szCs w:val="20"/>
        </w:rPr>
        <w:t>punctually at work on a consistent basis may result in dismiss</w:t>
      </w:r>
      <w:r>
        <w:rPr>
          <w:rFonts w:ascii="Tahoma" w:hAnsi="Tahoma" w:cs="Tahoma"/>
          <w:sz w:val="20"/>
          <w:szCs w:val="20"/>
        </w:rPr>
        <w:t>al.</w:t>
      </w:r>
    </w:p>
    <w:p w:rsidR="00244838" w:rsidRDefault="00244838" w:rsidP="00980DFD">
      <w:pPr>
        <w:pStyle w:val="Defaul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ab/>
      </w:r>
    </w:p>
    <w:p w:rsidR="00445A62" w:rsidRDefault="0043270B" w:rsidP="00980DFD">
      <w:pPr>
        <w:pStyle w:val="Defaul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</w:p>
    <w:p w:rsidR="00445A62" w:rsidRDefault="00445A62" w:rsidP="00980DFD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:rsidR="00F90CF8" w:rsidRDefault="00445A62" w:rsidP="00980DFD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 w:rsidR="00244838">
        <w:rPr>
          <w:rFonts w:ascii="Tahoma" w:hAnsi="Tahoma" w:cs="Tahoma"/>
          <w:bCs/>
          <w:sz w:val="20"/>
          <w:szCs w:val="20"/>
        </w:rPr>
        <w:t>4.2</w:t>
      </w:r>
      <w:r w:rsidR="00244838">
        <w:rPr>
          <w:rFonts w:ascii="Tahoma" w:hAnsi="Tahoma" w:cs="Tahoma"/>
          <w:bCs/>
          <w:sz w:val="20"/>
          <w:szCs w:val="20"/>
        </w:rPr>
        <w:tab/>
      </w:r>
      <w:r w:rsidR="0043270B">
        <w:rPr>
          <w:rFonts w:ascii="Tahoma" w:hAnsi="Tahoma" w:cs="Tahoma"/>
          <w:bCs/>
          <w:sz w:val="20"/>
          <w:szCs w:val="20"/>
        </w:rPr>
        <w:t xml:space="preserve">Normal working hours will be ____ hours per week, made up as follows: </w:t>
      </w:r>
      <w:r w:rsidR="00F90CF8">
        <w:rPr>
          <w:rFonts w:ascii="Tahoma" w:hAnsi="Tahoma" w:cs="Tahoma"/>
          <w:bCs/>
          <w:sz w:val="20"/>
          <w:szCs w:val="20"/>
        </w:rPr>
        <w:tab/>
      </w:r>
    </w:p>
    <w:p w:rsidR="00F90CF8" w:rsidRPr="0043270B" w:rsidRDefault="00F90CF8" w:rsidP="00980DFD">
      <w:pPr>
        <w:pStyle w:val="Defaul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</w:p>
    <w:tbl>
      <w:tblPr>
        <w:tblStyle w:val="TableGrid"/>
        <w:tblW w:w="0" w:type="auto"/>
        <w:tblInd w:w="584" w:type="dxa"/>
        <w:tblLook w:val="04A0" w:firstRow="1" w:lastRow="0" w:firstColumn="1" w:lastColumn="0" w:noHBand="0" w:noVBand="1"/>
      </w:tblPr>
      <w:tblGrid>
        <w:gridCol w:w="2359"/>
        <w:gridCol w:w="6237"/>
      </w:tblGrid>
      <w:tr w:rsidR="00F90CF8" w:rsidTr="00F90CF8">
        <w:trPr>
          <w:trHeight w:val="243"/>
        </w:trPr>
        <w:tc>
          <w:tcPr>
            <w:tcW w:w="2359" w:type="dxa"/>
          </w:tcPr>
          <w:p w:rsidR="00F90CF8" w:rsidRDefault="00F90CF8" w:rsidP="00980DFD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6237" w:type="dxa"/>
          </w:tcPr>
          <w:p w:rsidR="00F90CF8" w:rsidRDefault="00F90CF8" w:rsidP="00980DFD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F90CF8" w:rsidTr="00F90CF8">
        <w:trPr>
          <w:trHeight w:val="260"/>
        </w:trPr>
        <w:tc>
          <w:tcPr>
            <w:tcW w:w="2359" w:type="dxa"/>
          </w:tcPr>
          <w:p w:rsidR="00F90CF8" w:rsidRDefault="00F90CF8" w:rsidP="00980DFD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6237" w:type="dxa"/>
          </w:tcPr>
          <w:p w:rsidR="00F90CF8" w:rsidRDefault="00F90CF8" w:rsidP="00980DFD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F90CF8" w:rsidTr="00F90CF8">
        <w:trPr>
          <w:trHeight w:val="260"/>
        </w:trPr>
        <w:tc>
          <w:tcPr>
            <w:tcW w:w="2359" w:type="dxa"/>
          </w:tcPr>
          <w:p w:rsidR="00F90CF8" w:rsidRDefault="00F90CF8" w:rsidP="00980DFD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6237" w:type="dxa"/>
          </w:tcPr>
          <w:p w:rsidR="00F90CF8" w:rsidRDefault="00F90CF8" w:rsidP="00980DFD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F90CF8" w:rsidTr="00F90CF8">
        <w:trPr>
          <w:trHeight w:val="260"/>
        </w:trPr>
        <w:tc>
          <w:tcPr>
            <w:tcW w:w="2359" w:type="dxa"/>
          </w:tcPr>
          <w:p w:rsidR="00F90CF8" w:rsidRDefault="00F90CF8" w:rsidP="00980DFD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6237" w:type="dxa"/>
          </w:tcPr>
          <w:p w:rsidR="00F90CF8" w:rsidRDefault="00F90CF8" w:rsidP="00980DFD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F90CF8" w:rsidTr="00F90CF8">
        <w:trPr>
          <w:trHeight w:val="260"/>
        </w:trPr>
        <w:tc>
          <w:tcPr>
            <w:tcW w:w="2359" w:type="dxa"/>
          </w:tcPr>
          <w:p w:rsidR="00F90CF8" w:rsidRDefault="00F90CF8" w:rsidP="00980DFD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6237" w:type="dxa"/>
          </w:tcPr>
          <w:p w:rsidR="00F90CF8" w:rsidRDefault="00F90CF8" w:rsidP="00980DFD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F90CF8" w:rsidTr="00F90CF8">
        <w:trPr>
          <w:trHeight w:val="260"/>
        </w:trPr>
        <w:tc>
          <w:tcPr>
            <w:tcW w:w="2359" w:type="dxa"/>
          </w:tcPr>
          <w:p w:rsidR="00F90CF8" w:rsidRDefault="00F90CF8" w:rsidP="00980DFD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6237" w:type="dxa"/>
          </w:tcPr>
          <w:p w:rsidR="00F90CF8" w:rsidRDefault="00F90CF8" w:rsidP="00980DFD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F90CF8" w:rsidTr="00F90CF8">
        <w:trPr>
          <w:trHeight w:val="276"/>
        </w:trPr>
        <w:tc>
          <w:tcPr>
            <w:tcW w:w="2359" w:type="dxa"/>
          </w:tcPr>
          <w:p w:rsidR="00F90CF8" w:rsidRDefault="00F90CF8" w:rsidP="00980DFD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6237" w:type="dxa"/>
          </w:tcPr>
          <w:p w:rsidR="00F90CF8" w:rsidRPr="00F90CF8" w:rsidRDefault="00F90CF8" w:rsidP="00F90CF8">
            <w:pPr>
              <w:pStyle w:val="Default"/>
              <w:numPr>
                <w:ilvl w:val="0"/>
                <w:numId w:val="4"/>
              </w:num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Work on Sundays will be as agreed between the Employee and Employer. The Employee will be paid double his/her daily wage.</w:t>
            </w:r>
          </w:p>
          <w:p w:rsidR="00F90CF8" w:rsidRDefault="00F90CF8" w:rsidP="00F90CF8">
            <w:pPr>
              <w:pStyle w:val="Default"/>
              <w:numPr>
                <w:ilvl w:val="0"/>
                <w:numId w:val="4"/>
              </w:num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If the Employee ordinarily works on a Sunday, he/she will be paid one and a half times his/her daily wage.</w:t>
            </w:r>
          </w:p>
        </w:tc>
      </w:tr>
      <w:tr w:rsidR="00F90CF8" w:rsidTr="00F90CF8">
        <w:trPr>
          <w:trHeight w:val="260"/>
        </w:trPr>
        <w:tc>
          <w:tcPr>
            <w:tcW w:w="2359" w:type="dxa"/>
          </w:tcPr>
          <w:p w:rsidR="00F90CF8" w:rsidRDefault="00F90CF8" w:rsidP="00980DFD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PUBLIC HOLIDAY</w:t>
            </w:r>
          </w:p>
        </w:tc>
        <w:tc>
          <w:tcPr>
            <w:tcW w:w="6237" w:type="dxa"/>
          </w:tcPr>
          <w:p w:rsidR="00F90CF8" w:rsidRDefault="00F90CF8" w:rsidP="00F90CF8">
            <w:pPr>
              <w:pStyle w:val="Default"/>
              <w:numPr>
                <w:ilvl w:val="0"/>
                <w:numId w:val="4"/>
              </w:num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Work on public holidays will be as agreed between the Employer and Employee. The Employee will be paid double his/her daily wage.</w:t>
            </w:r>
          </w:p>
        </w:tc>
      </w:tr>
    </w:tbl>
    <w:p w:rsidR="0043270B" w:rsidRPr="0043270B" w:rsidRDefault="0043270B" w:rsidP="00980DFD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:rsidR="00A115BB" w:rsidRDefault="00A115BB" w:rsidP="00A115BB">
      <w:pPr>
        <w:pStyle w:val="Default"/>
        <w:jc w:val="center"/>
        <w:rPr>
          <w:rFonts w:ascii="Tahoma" w:hAnsi="Tahoma" w:cs="Tahoma"/>
          <w:bCs/>
          <w:sz w:val="20"/>
          <w:szCs w:val="20"/>
        </w:rPr>
      </w:pPr>
    </w:p>
    <w:p w:rsidR="00A115BB" w:rsidRDefault="00244838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  <w:t>4.3</w:t>
      </w:r>
      <w:r>
        <w:rPr>
          <w:rFonts w:ascii="Tahoma" w:hAnsi="Tahoma" w:cs="Tahoma"/>
          <w:bCs/>
          <w:sz w:val="20"/>
          <w:szCs w:val="20"/>
        </w:rPr>
        <w:tab/>
        <w:t>The Employee is entitled to a lunch break of 60 minutes, which shall be taken at ______</w:t>
      </w:r>
    </w:p>
    <w:p w:rsidR="00244838" w:rsidRDefault="00244838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proofErr w:type="gramStart"/>
      <w:r>
        <w:rPr>
          <w:rFonts w:ascii="Tahoma" w:hAnsi="Tahoma" w:cs="Tahoma"/>
          <w:bCs/>
          <w:sz w:val="20"/>
          <w:szCs w:val="20"/>
        </w:rPr>
        <w:t>unless</w:t>
      </w:r>
      <w:proofErr w:type="gramEnd"/>
      <w:r>
        <w:rPr>
          <w:rFonts w:ascii="Tahoma" w:hAnsi="Tahoma" w:cs="Tahoma"/>
          <w:bCs/>
          <w:sz w:val="20"/>
          <w:szCs w:val="20"/>
        </w:rPr>
        <w:t xml:space="preserve"> otherwise agreed between the Employer and Employee from time to time. </w:t>
      </w:r>
    </w:p>
    <w:p w:rsidR="00244838" w:rsidRDefault="00244838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  <w:t>4.4</w:t>
      </w:r>
      <w:r>
        <w:rPr>
          <w:rFonts w:ascii="Tahoma" w:hAnsi="Tahoma" w:cs="Tahoma"/>
          <w:bCs/>
          <w:sz w:val="20"/>
          <w:szCs w:val="20"/>
        </w:rPr>
        <w:tab/>
        <w:t xml:space="preserve">The Employer may require the Employee to work overtime and such requirement will be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 xml:space="preserve">communicated to the Employee in advance.  Payment for overtime worked will be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 xml:space="preserve">calculated at one and a half times the Employee’s daily wage. </w:t>
      </w:r>
    </w:p>
    <w:p w:rsidR="004755A4" w:rsidRDefault="004755A4" w:rsidP="00A115BB">
      <w:pPr>
        <w:pStyle w:val="Default"/>
        <w:rPr>
          <w:rFonts w:ascii="Tahoma" w:hAnsi="Tahoma" w:cs="Tahoma"/>
          <w:bCs/>
          <w:sz w:val="20"/>
          <w:szCs w:val="20"/>
        </w:rPr>
      </w:pPr>
    </w:p>
    <w:p w:rsidR="004755A4" w:rsidRDefault="004755A4" w:rsidP="00A115BB">
      <w:pPr>
        <w:pStyle w:val="Defaul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5.</w:t>
      </w:r>
      <w:r>
        <w:rPr>
          <w:rFonts w:ascii="Tahoma" w:hAnsi="Tahoma" w:cs="Tahoma"/>
          <w:b/>
          <w:bCs/>
          <w:sz w:val="20"/>
          <w:szCs w:val="20"/>
        </w:rPr>
        <w:tab/>
        <w:t>Wages</w:t>
      </w:r>
    </w:p>
    <w:p w:rsidR="004755A4" w:rsidRDefault="004755A4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>5.1</w:t>
      </w:r>
      <w:r>
        <w:rPr>
          <w:rFonts w:ascii="Tahoma" w:hAnsi="Tahoma" w:cs="Tahoma"/>
          <w:bCs/>
          <w:sz w:val="20"/>
          <w:szCs w:val="20"/>
        </w:rPr>
        <w:tab/>
        <w:t>The Employee will be paid R______ per day/week/month (delete which does not apply)</w:t>
      </w:r>
    </w:p>
    <w:p w:rsidR="004755A4" w:rsidRDefault="004755A4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  <w:t>5.2</w:t>
      </w:r>
      <w:r>
        <w:rPr>
          <w:rFonts w:ascii="Tahoma" w:hAnsi="Tahoma" w:cs="Tahoma"/>
          <w:bCs/>
          <w:sz w:val="20"/>
          <w:szCs w:val="20"/>
        </w:rPr>
        <w:tab/>
        <w:t>The Employee will be paid in cash /by EFT on the last working day of each week/ month.</w:t>
      </w:r>
    </w:p>
    <w:p w:rsidR="004755A4" w:rsidRDefault="004755A4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  <w:t>5.3</w:t>
      </w:r>
      <w:r>
        <w:rPr>
          <w:rFonts w:ascii="Tahoma" w:hAnsi="Tahoma" w:cs="Tahoma"/>
          <w:bCs/>
          <w:sz w:val="20"/>
          <w:szCs w:val="20"/>
        </w:rPr>
        <w:tab/>
        <w:t xml:space="preserve">The Employee shall be entitled to the following additional payments, which are at the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option and discretion of the Employer, should it apply:</w:t>
      </w:r>
    </w:p>
    <w:p w:rsidR="004755A4" w:rsidRDefault="004755A4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5.3.1</w:t>
      </w:r>
      <w:r>
        <w:rPr>
          <w:rFonts w:ascii="Tahoma" w:hAnsi="Tahoma" w:cs="Tahoma"/>
          <w:bCs/>
          <w:sz w:val="20"/>
          <w:szCs w:val="20"/>
        </w:rPr>
        <w:tab/>
        <w:t>A daily/weekly/monthly transport allowance of R_______</w:t>
      </w:r>
    </w:p>
    <w:p w:rsidR="004755A4" w:rsidRDefault="004755A4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5.3.2</w:t>
      </w:r>
      <w:r>
        <w:rPr>
          <w:rFonts w:ascii="Tahoma" w:hAnsi="Tahoma" w:cs="Tahoma"/>
          <w:bCs/>
          <w:sz w:val="20"/>
          <w:szCs w:val="20"/>
        </w:rPr>
        <w:tab/>
        <w:t>Accommodation per week/month to the value of R________</w:t>
      </w:r>
    </w:p>
    <w:p w:rsidR="004755A4" w:rsidRDefault="004755A4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5.3.3</w:t>
      </w:r>
      <w:r>
        <w:rPr>
          <w:rFonts w:ascii="Tahoma" w:hAnsi="Tahoma" w:cs="Tahoma"/>
          <w:bCs/>
          <w:sz w:val="20"/>
          <w:szCs w:val="20"/>
        </w:rPr>
        <w:tab/>
      </w:r>
      <w:r w:rsidR="00D846FB">
        <w:rPr>
          <w:rFonts w:ascii="Tahoma" w:hAnsi="Tahoma" w:cs="Tahoma"/>
          <w:bCs/>
          <w:sz w:val="20"/>
          <w:szCs w:val="20"/>
        </w:rPr>
        <w:t>Other ____________________________________________</w:t>
      </w:r>
    </w:p>
    <w:p w:rsidR="00D846FB" w:rsidRDefault="00D846FB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  <w:t>5.4</w:t>
      </w:r>
      <w:r>
        <w:rPr>
          <w:rFonts w:ascii="Tahoma" w:hAnsi="Tahoma" w:cs="Tahoma"/>
          <w:bCs/>
          <w:sz w:val="20"/>
          <w:szCs w:val="20"/>
        </w:rPr>
        <w:tab/>
        <w:t>The Employer will review the Employee’s salary on or before 1 January each year.</w:t>
      </w:r>
    </w:p>
    <w:p w:rsidR="00AF061D" w:rsidRDefault="00AF061D" w:rsidP="00A115BB">
      <w:pPr>
        <w:pStyle w:val="Default"/>
        <w:rPr>
          <w:rFonts w:ascii="Tahoma" w:hAnsi="Tahoma" w:cs="Tahoma"/>
          <w:bCs/>
          <w:sz w:val="20"/>
          <w:szCs w:val="20"/>
        </w:rPr>
      </w:pPr>
    </w:p>
    <w:p w:rsidR="00AF061D" w:rsidRDefault="00AF061D" w:rsidP="00A115BB">
      <w:pPr>
        <w:pStyle w:val="Default"/>
        <w:rPr>
          <w:rFonts w:ascii="Tahoma" w:hAnsi="Tahoma" w:cs="Tahoma"/>
          <w:bCs/>
          <w:sz w:val="20"/>
          <w:szCs w:val="20"/>
        </w:rPr>
      </w:pPr>
    </w:p>
    <w:p w:rsidR="00AF061D" w:rsidRDefault="00AF061D" w:rsidP="00A115BB">
      <w:pPr>
        <w:pStyle w:val="Default"/>
        <w:rPr>
          <w:rFonts w:ascii="Tahoma" w:hAnsi="Tahoma" w:cs="Tahoma"/>
          <w:bCs/>
          <w:sz w:val="20"/>
          <w:szCs w:val="20"/>
        </w:rPr>
      </w:pPr>
      <w:bookmarkStart w:id="0" w:name="_GoBack"/>
      <w:bookmarkEnd w:id="0"/>
    </w:p>
    <w:p w:rsidR="00410CDE" w:rsidRDefault="00410CDE" w:rsidP="00A115BB">
      <w:pPr>
        <w:pStyle w:val="Default"/>
        <w:rPr>
          <w:rFonts w:ascii="Tahoma" w:hAnsi="Tahoma" w:cs="Tahoma"/>
          <w:bCs/>
          <w:sz w:val="20"/>
          <w:szCs w:val="20"/>
        </w:rPr>
      </w:pPr>
    </w:p>
    <w:p w:rsidR="00D846FB" w:rsidRDefault="00D846FB" w:rsidP="00A115BB">
      <w:pPr>
        <w:pStyle w:val="Defaul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6.</w:t>
      </w:r>
      <w:r>
        <w:rPr>
          <w:rFonts w:ascii="Tahoma" w:hAnsi="Tahoma" w:cs="Tahoma"/>
          <w:b/>
          <w:bCs/>
          <w:sz w:val="20"/>
          <w:szCs w:val="20"/>
        </w:rPr>
        <w:tab/>
        <w:t>Leave</w:t>
      </w:r>
    </w:p>
    <w:p w:rsidR="00975E4C" w:rsidRDefault="00975E4C" w:rsidP="00A115BB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:rsidR="00482500" w:rsidRDefault="00482500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>6.1</w:t>
      </w:r>
      <w:r>
        <w:rPr>
          <w:rFonts w:ascii="Tahoma" w:hAnsi="Tahoma" w:cs="Tahoma"/>
          <w:bCs/>
          <w:sz w:val="20"/>
          <w:szCs w:val="20"/>
        </w:rPr>
        <w:tab/>
      </w:r>
      <w:r w:rsidRPr="00A854F6">
        <w:rPr>
          <w:rFonts w:ascii="Tahoma" w:hAnsi="Tahoma" w:cs="Tahoma"/>
          <w:b/>
          <w:bCs/>
          <w:sz w:val="20"/>
          <w:szCs w:val="20"/>
        </w:rPr>
        <w:t>Annual leave</w:t>
      </w:r>
    </w:p>
    <w:p w:rsidR="00482500" w:rsidRDefault="00482500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 w:rsidR="00B80ED5">
        <w:rPr>
          <w:rFonts w:ascii="Tahoma" w:hAnsi="Tahoma" w:cs="Tahoma"/>
          <w:bCs/>
          <w:sz w:val="20"/>
          <w:szCs w:val="20"/>
        </w:rPr>
        <w:tab/>
        <w:t>6.1.1</w:t>
      </w:r>
      <w:r>
        <w:rPr>
          <w:rFonts w:ascii="Tahoma" w:hAnsi="Tahoma" w:cs="Tahoma"/>
          <w:bCs/>
          <w:sz w:val="20"/>
          <w:szCs w:val="20"/>
        </w:rPr>
        <w:tab/>
        <w:t>The</w:t>
      </w:r>
      <w:r w:rsidR="00B80ED5">
        <w:rPr>
          <w:rFonts w:ascii="Tahoma" w:hAnsi="Tahoma" w:cs="Tahoma"/>
          <w:bCs/>
          <w:sz w:val="20"/>
          <w:szCs w:val="20"/>
        </w:rPr>
        <w:t xml:space="preserve"> Employee is entitled to 15 working days (3 weeks) paid leave per annum.</w:t>
      </w:r>
    </w:p>
    <w:p w:rsidR="00B80ED5" w:rsidRDefault="00B80ED5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6.1.2</w:t>
      </w:r>
      <w:r>
        <w:rPr>
          <w:rFonts w:ascii="Tahoma" w:hAnsi="Tahoma" w:cs="Tahoma"/>
          <w:bCs/>
          <w:sz w:val="20"/>
          <w:szCs w:val="20"/>
        </w:rPr>
        <w:tab/>
        <w:t xml:space="preserve">Annual leave should be taken at times convenient to the Employer. </w:t>
      </w:r>
    </w:p>
    <w:p w:rsidR="00975E4C" w:rsidRDefault="00B80ED5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</w:p>
    <w:p w:rsidR="00B115EB" w:rsidRDefault="00975E4C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</w:p>
    <w:p w:rsidR="00B80ED5" w:rsidRDefault="00B115EB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 w:rsidR="00B80ED5">
        <w:rPr>
          <w:rFonts w:ascii="Tahoma" w:hAnsi="Tahoma" w:cs="Tahoma"/>
          <w:bCs/>
          <w:sz w:val="20"/>
          <w:szCs w:val="20"/>
        </w:rPr>
        <w:t>6.2</w:t>
      </w:r>
      <w:r w:rsidR="00B80ED5">
        <w:rPr>
          <w:rFonts w:ascii="Tahoma" w:hAnsi="Tahoma" w:cs="Tahoma"/>
          <w:bCs/>
          <w:sz w:val="20"/>
          <w:szCs w:val="20"/>
        </w:rPr>
        <w:tab/>
      </w:r>
      <w:r w:rsidR="00B80ED5" w:rsidRPr="00A854F6">
        <w:rPr>
          <w:rFonts w:ascii="Tahoma" w:hAnsi="Tahoma" w:cs="Tahoma"/>
          <w:b/>
          <w:bCs/>
          <w:sz w:val="20"/>
          <w:szCs w:val="20"/>
        </w:rPr>
        <w:t>Sick leave</w:t>
      </w:r>
    </w:p>
    <w:p w:rsidR="00B80ED5" w:rsidRDefault="00B80ED5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6.2.1</w:t>
      </w:r>
      <w:r>
        <w:rPr>
          <w:rFonts w:ascii="Tahoma" w:hAnsi="Tahoma" w:cs="Tahoma"/>
          <w:bCs/>
          <w:sz w:val="20"/>
          <w:szCs w:val="20"/>
        </w:rPr>
        <w:tab/>
        <w:t xml:space="preserve">The Employee will be entitled to 1 day’s paid sick leave for every 26 days worked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during the first 6 months of employment.</w:t>
      </w:r>
    </w:p>
    <w:p w:rsidR="00B80ED5" w:rsidRDefault="00B80ED5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6.2.2</w:t>
      </w:r>
      <w:r>
        <w:rPr>
          <w:rFonts w:ascii="Tahoma" w:hAnsi="Tahoma" w:cs="Tahoma"/>
          <w:bCs/>
          <w:sz w:val="20"/>
          <w:szCs w:val="20"/>
        </w:rPr>
        <w:tab/>
        <w:t xml:space="preserve">After 6 months of employment the Employee will be entitled to 30 days paid sick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leave, during a cycle of 36 months.</w:t>
      </w:r>
    </w:p>
    <w:p w:rsidR="00B80ED5" w:rsidRDefault="00B80ED5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6.2.3</w:t>
      </w:r>
      <w:r>
        <w:rPr>
          <w:rFonts w:ascii="Tahoma" w:hAnsi="Tahoma" w:cs="Tahoma"/>
          <w:bCs/>
          <w:sz w:val="20"/>
          <w:szCs w:val="20"/>
        </w:rPr>
        <w:tab/>
        <w:t xml:space="preserve">The Employee must inform the Employee as soon as possible of his/her absence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 xml:space="preserve">from work due to illness or injury. </w:t>
      </w:r>
    </w:p>
    <w:p w:rsidR="00B80ED5" w:rsidRDefault="00B80ED5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6.2.4</w:t>
      </w:r>
      <w:r>
        <w:rPr>
          <w:rFonts w:ascii="Tahoma" w:hAnsi="Tahoma" w:cs="Tahoma"/>
          <w:bCs/>
          <w:sz w:val="20"/>
          <w:szCs w:val="20"/>
        </w:rPr>
        <w:tab/>
        <w:t xml:space="preserve">If the Employee is absent for 2 or more consecutive work days, or has been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 xml:space="preserve">absent on more than two occasions during an 8-week period, the employee is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 xml:space="preserve">required to provide the Employer with a medical certificate. </w:t>
      </w:r>
    </w:p>
    <w:p w:rsidR="00975E4C" w:rsidRDefault="00B80ED5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</w:p>
    <w:p w:rsidR="00B80ED5" w:rsidRDefault="00975E4C" w:rsidP="00A115B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 w:rsidR="00B80ED5">
        <w:rPr>
          <w:rFonts w:ascii="Tahoma" w:hAnsi="Tahoma" w:cs="Tahoma"/>
          <w:bCs/>
          <w:sz w:val="20"/>
          <w:szCs w:val="20"/>
        </w:rPr>
        <w:t>6.3</w:t>
      </w:r>
      <w:r w:rsidR="00B80ED5">
        <w:rPr>
          <w:rFonts w:ascii="Tahoma" w:hAnsi="Tahoma" w:cs="Tahoma"/>
          <w:bCs/>
          <w:sz w:val="20"/>
          <w:szCs w:val="20"/>
        </w:rPr>
        <w:tab/>
      </w:r>
      <w:r w:rsidR="00B80ED5" w:rsidRPr="00A854F6">
        <w:rPr>
          <w:rFonts w:ascii="Tahoma" w:hAnsi="Tahoma" w:cs="Tahoma"/>
          <w:b/>
          <w:bCs/>
          <w:sz w:val="20"/>
          <w:szCs w:val="20"/>
        </w:rPr>
        <w:t>Maternity leave</w:t>
      </w:r>
    </w:p>
    <w:p w:rsidR="004242A8" w:rsidRPr="004242A8" w:rsidRDefault="00B80ED5" w:rsidP="004242A8">
      <w:pPr>
        <w:jc w:val="both"/>
        <w:rPr>
          <w:rFonts w:ascii="Tahoma" w:hAnsi="Tahoma" w:cs="Tahoma"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 w:rsidR="004242A8" w:rsidRPr="004242A8">
        <w:rPr>
          <w:rFonts w:ascii="Tahoma" w:hAnsi="Tahoma" w:cs="Tahoma"/>
        </w:rPr>
        <w:t xml:space="preserve">A female employee is entitled to 4 consecutive month’s unpaid maternity leave, during </w:t>
      </w:r>
      <w:r w:rsidR="004242A8">
        <w:rPr>
          <w:rFonts w:ascii="Tahoma" w:hAnsi="Tahoma" w:cs="Tahoma"/>
        </w:rPr>
        <w:tab/>
      </w:r>
      <w:r w:rsidR="004242A8">
        <w:rPr>
          <w:rFonts w:ascii="Tahoma" w:hAnsi="Tahoma" w:cs="Tahoma"/>
        </w:rPr>
        <w:tab/>
      </w:r>
      <w:r w:rsidR="004242A8">
        <w:rPr>
          <w:rFonts w:ascii="Tahoma" w:hAnsi="Tahoma" w:cs="Tahoma"/>
        </w:rPr>
        <w:tab/>
      </w:r>
      <w:r w:rsidR="004242A8" w:rsidRPr="004242A8">
        <w:rPr>
          <w:rFonts w:ascii="Tahoma" w:hAnsi="Tahoma" w:cs="Tahoma"/>
        </w:rPr>
        <w:t>which her security of</w:t>
      </w:r>
      <w:r w:rsidR="004242A8">
        <w:rPr>
          <w:rFonts w:ascii="Tahoma" w:hAnsi="Tahoma" w:cs="Tahoma"/>
        </w:rPr>
        <w:t xml:space="preserve"> </w:t>
      </w:r>
      <w:r w:rsidR="004242A8" w:rsidRPr="004242A8">
        <w:rPr>
          <w:rFonts w:ascii="Tahoma" w:hAnsi="Tahoma" w:cs="Tahoma"/>
        </w:rPr>
        <w:t>employment is protected, which will commence:</w:t>
      </w:r>
    </w:p>
    <w:p w:rsidR="004242A8" w:rsidRPr="004242A8" w:rsidRDefault="004242A8" w:rsidP="004242A8">
      <w:pPr>
        <w:jc w:val="both"/>
        <w:rPr>
          <w:rFonts w:ascii="Tahoma" w:hAnsi="Tahoma" w:cs="Tahoma"/>
        </w:rPr>
      </w:pPr>
      <w:r w:rsidRPr="004242A8">
        <w:rPr>
          <w:rFonts w:ascii="Tahoma" w:hAnsi="Tahoma" w:cs="Tahoma"/>
        </w:rPr>
        <w:tab/>
      </w:r>
      <w:r w:rsidRPr="004242A8">
        <w:rPr>
          <w:rFonts w:ascii="Tahoma" w:hAnsi="Tahoma" w:cs="Tahoma"/>
        </w:rPr>
        <w:tab/>
      </w:r>
      <w:r>
        <w:rPr>
          <w:rFonts w:ascii="Tahoma" w:hAnsi="Tahoma" w:cs="Tahoma"/>
        </w:rPr>
        <w:t>6.3.1</w:t>
      </w:r>
      <w:r w:rsidRPr="004242A8">
        <w:rPr>
          <w:rFonts w:ascii="Tahoma" w:hAnsi="Tahoma" w:cs="Tahoma"/>
        </w:rPr>
        <w:t>.</w:t>
      </w:r>
      <w:r w:rsidRPr="004242A8">
        <w:rPr>
          <w:rFonts w:ascii="Tahoma" w:hAnsi="Tahoma" w:cs="Tahoma"/>
        </w:rPr>
        <w:tab/>
        <w:t xml:space="preserve">At any time from 4 weeks before the expected date of birth (unless otherwise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242A8">
        <w:rPr>
          <w:rFonts w:ascii="Tahoma" w:hAnsi="Tahoma" w:cs="Tahoma"/>
        </w:rPr>
        <w:t>agreed between the</w:t>
      </w:r>
      <w:r>
        <w:rPr>
          <w:rFonts w:ascii="Tahoma" w:hAnsi="Tahoma" w:cs="Tahoma"/>
        </w:rPr>
        <w:t xml:space="preserve"> </w:t>
      </w:r>
      <w:r w:rsidRPr="004242A8">
        <w:rPr>
          <w:rFonts w:ascii="Tahoma" w:hAnsi="Tahoma" w:cs="Tahoma"/>
        </w:rPr>
        <w:t>parties in writing); or</w:t>
      </w:r>
    </w:p>
    <w:p w:rsidR="004242A8" w:rsidRPr="004242A8" w:rsidRDefault="004242A8" w:rsidP="004242A8">
      <w:pPr>
        <w:jc w:val="both"/>
        <w:rPr>
          <w:rFonts w:ascii="Tahoma" w:hAnsi="Tahoma" w:cs="Tahoma"/>
        </w:rPr>
      </w:pPr>
      <w:r w:rsidRPr="004242A8">
        <w:rPr>
          <w:rFonts w:ascii="Tahoma" w:hAnsi="Tahoma" w:cs="Tahoma"/>
        </w:rPr>
        <w:tab/>
      </w:r>
      <w:r w:rsidRPr="004242A8">
        <w:rPr>
          <w:rFonts w:ascii="Tahoma" w:hAnsi="Tahoma" w:cs="Tahoma"/>
        </w:rPr>
        <w:tab/>
      </w:r>
      <w:r>
        <w:rPr>
          <w:rFonts w:ascii="Tahoma" w:hAnsi="Tahoma" w:cs="Tahoma"/>
        </w:rPr>
        <w:t>6.3.2</w:t>
      </w:r>
      <w:r w:rsidRPr="004242A8">
        <w:rPr>
          <w:rFonts w:ascii="Tahoma" w:hAnsi="Tahoma" w:cs="Tahoma"/>
        </w:rPr>
        <w:tab/>
        <w:t xml:space="preserve">On a date from which a medical practitioner or midwife certifies that it is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242A8">
        <w:rPr>
          <w:rFonts w:ascii="Tahoma" w:hAnsi="Tahoma" w:cs="Tahoma"/>
        </w:rPr>
        <w:t>necessary for the employee’s health or that of her unborn child.</w:t>
      </w:r>
    </w:p>
    <w:p w:rsidR="004242A8" w:rsidRPr="004242A8" w:rsidRDefault="004242A8" w:rsidP="004242A8">
      <w:pPr>
        <w:jc w:val="both"/>
        <w:rPr>
          <w:rFonts w:ascii="Tahoma" w:hAnsi="Tahoma" w:cs="Tahoma"/>
        </w:rPr>
      </w:pPr>
      <w:r w:rsidRPr="004242A8">
        <w:rPr>
          <w:rFonts w:ascii="Tahoma" w:hAnsi="Tahoma" w:cs="Tahoma"/>
        </w:rPr>
        <w:tab/>
      </w:r>
      <w:r w:rsidRPr="004242A8">
        <w:rPr>
          <w:rFonts w:ascii="Tahoma" w:hAnsi="Tahoma" w:cs="Tahoma"/>
        </w:rPr>
        <w:tab/>
      </w:r>
      <w:r>
        <w:rPr>
          <w:rFonts w:ascii="Tahoma" w:hAnsi="Tahoma" w:cs="Tahoma"/>
        </w:rPr>
        <w:t>6.3.3</w:t>
      </w:r>
      <w:r w:rsidRPr="004242A8">
        <w:rPr>
          <w:rFonts w:ascii="Tahoma" w:hAnsi="Tahoma" w:cs="Tahoma"/>
        </w:rPr>
        <w:tab/>
        <w:t xml:space="preserve">An employee will not be required to return to work for 6(six) weeks after the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242A8">
        <w:rPr>
          <w:rFonts w:ascii="Tahoma" w:hAnsi="Tahoma" w:cs="Tahoma"/>
        </w:rPr>
        <w:t xml:space="preserve">birth of her child. During this period, she may, however, elect to return to work if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242A8">
        <w:rPr>
          <w:rFonts w:ascii="Tahoma" w:hAnsi="Tahoma" w:cs="Tahoma"/>
        </w:rPr>
        <w:t>a medical doctor or midwife</w:t>
      </w:r>
      <w:r>
        <w:rPr>
          <w:rFonts w:ascii="Tahoma" w:hAnsi="Tahoma" w:cs="Tahoma"/>
        </w:rPr>
        <w:t xml:space="preserve"> </w:t>
      </w:r>
      <w:r w:rsidRPr="004242A8">
        <w:rPr>
          <w:rFonts w:ascii="Tahoma" w:hAnsi="Tahoma" w:cs="Tahoma"/>
        </w:rPr>
        <w:t>certifies that she is fit to do so.</w:t>
      </w:r>
    </w:p>
    <w:p w:rsidR="004242A8" w:rsidRPr="004242A8" w:rsidRDefault="004242A8" w:rsidP="004242A8">
      <w:pPr>
        <w:jc w:val="both"/>
        <w:rPr>
          <w:rFonts w:ascii="Tahoma" w:hAnsi="Tahoma" w:cs="Tahoma"/>
        </w:rPr>
      </w:pPr>
      <w:r w:rsidRPr="004242A8">
        <w:rPr>
          <w:rFonts w:ascii="Tahoma" w:hAnsi="Tahoma" w:cs="Tahoma"/>
        </w:rPr>
        <w:tab/>
      </w:r>
      <w:r w:rsidRPr="004242A8">
        <w:rPr>
          <w:rFonts w:ascii="Tahoma" w:hAnsi="Tahoma" w:cs="Tahoma"/>
        </w:rPr>
        <w:tab/>
      </w:r>
      <w:r>
        <w:rPr>
          <w:rFonts w:ascii="Tahoma" w:hAnsi="Tahoma" w:cs="Tahoma"/>
        </w:rPr>
        <w:t>6.3.4</w:t>
      </w:r>
      <w:r w:rsidRPr="004242A8">
        <w:rPr>
          <w:rFonts w:ascii="Tahoma" w:hAnsi="Tahoma" w:cs="Tahoma"/>
        </w:rPr>
        <w:tab/>
        <w:t xml:space="preserve">An employee who has miscarriage during the third trimester of pregnancy may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242A8">
        <w:rPr>
          <w:rFonts w:ascii="Tahoma" w:hAnsi="Tahoma" w:cs="Tahoma"/>
        </w:rPr>
        <w:t>remain on maternity</w:t>
      </w:r>
      <w:r>
        <w:rPr>
          <w:rFonts w:ascii="Tahoma" w:hAnsi="Tahoma" w:cs="Tahoma"/>
        </w:rPr>
        <w:t xml:space="preserve"> </w:t>
      </w:r>
      <w:r w:rsidRPr="004242A8">
        <w:rPr>
          <w:rFonts w:ascii="Tahoma" w:hAnsi="Tahoma" w:cs="Tahoma"/>
        </w:rPr>
        <w:t xml:space="preserve">leave for six (6) weeks irrespective of the fact that she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242A8">
        <w:rPr>
          <w:rFonts w:ascii="Tahoma" w:hAnsi="Tahoma" w:cs="Tahoma"/>
        </w:rPr>
        <w:t>might be on maternity leave.</w:t>
      </w:r>
    </w:p>
    <w:p w:rsidR="004242A8" w:rsidRPr="004242A8" w:rsidRDefault="004242A8" w:rsidP="004242A8">
      <w:pPr>
        <w:jc w:val="both"/>
        <w:rPr>
          <w:rFonts w:ascii="Tahoma" w:hAnsi="Tahoma" w:cs="Tahoma"/>
        </w:rPr>
      </w:pPr>
      <w:r w:rsidRPr="004242A8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6.3.5</w:t>
      </w:r>
      <w:r w:rsidRPr="004242A8">
        <w:rPr>
          <w:rFonts w:ascii="Tahoma" w:hAnsi="Tahoma" w:cs="Tahoma"/>
        </w:rPr>
        <w:tab/>
        <w:t xml:space="preserve">The employee will be required to notify the employer in writing of a date on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242A8">
        <w:rPr>
          <w:rFonts w:ascii="Tahoma" w:hAnsi="Tahoma" w:cs="Tahoma"/>
        </w:rPr>
        <w:t>which she intends to:</w:t>
      </w:r>
    </w:p>
    <w:p w:rsidR="004242A8" w:rsidRPr="004242A8" w:rsidRDefault="004242A8" w:rsidP="004242A8">
      <w:pPr>
        <w:jc w:val="both"/>
        <w:rPr>
          <w:rFonts w:ascii="Tahoma" w:hAnsi="Tahoma" w:cs="Tahoma"/>
        </w:rPr>
      </w:pPr>
      <w:r w:rsidRPr="004242A8">
        <w:rPr>
          <w:rFonts w:ascii="Tahoma" w:hAnsi="Tahoma" w:cs="Tahoma"/>
        </w:rPr>
        <w:tab/>
      </w:r>
      <w:r w:rsidRPr="004242A8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6.3.5.1</w:t>
      </w:r>
      <w:r w:rsidRPr="004242A8">
        <w:rPr>
          <w:rFonts w:ascii="Tahoma" w:hAnsi="Tahoma" w:cs="Tahoma"/>
        </w:rPr>
        <w:tab/>
        <w:t>Commence maternity leave; and</w:t>
      </w:r>
    </w:p>
    <w:p w:rsidR="004242A8" w:rsidRPr="004242A8" w:rsidRDefault="004242A8" w:rsidP="004242A8">
      <w:pPr>
        <w:jc w:val="both"/>
        <w:rPr>
          <w:rFonts w:ascii="Tahoma" w:hAnsi="Tahoma" w:cs="Tahoma"/>
        </w:rPr>
      </w:pPr>
      <w:r w:rsidRPr="004242A8">
        <w:rPr>
          <w:rFonts w:ascii="Tahoma" w:hAnsi="Tahoma" w:cs="Tahoma"/>
        </w:rPr>
        <w:tab/>
      </w:r>
      <w:r w:rsidRPr="004242A8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6.3.5.2</w:t>
      </w:r>
      <w:r w:rsidRPr="004242A8">
        <w:rPr>
          <w:rFonts w:ascii="Tahoma" w:hAnsi="Tahoma" w:cs="Tahoma"/>
        </w:rPr>
        <w:tab/>
        <w:t>Return to work after the expiry of her maternity leave.</w:t>
      </w:r>
    </w:p>
    <w:p w:rsidR="004242A8" w:rsidRPr="004242A8" w:rsidRDefault="004242A8" w:rsidP="004242A8">
      <w:pPr>
        <w:jc w:val="both"/>
        <w:rPr>
          <w:rFonts w:ascii="Tahoma" w:hAnsi="Tahoma" w:cs="Tahoma"/>
        </w:rPr>
      </w:pPr>
      <w:r w:rsidRPr="004242A8">
        <w:rPr>
          <w:rFonts w:ascii="Tahoma" w:hAnsi="Tahoma" w:cs="Tahoma"/>
        </w:rPr>
        <w:tab/>
      </w:r>
      <w:r w:rsidRPr="004242A8">
        <w:rPr>
          <w:rFonts w:ascii="Tahoma" w:hAnsi="Tahoma" w:cs="Tahoma"/>
        </w:rPr>
        <w:tab/>
      </w:r>
      <w:r w:rsidRPr="004242A8">
        <w:rPr>
          <w:rFonts w:ascii="Tahoma" w:hAnsi="Tahoma" w:cs="Tahoma"/>
        </w:rPr>
        <w:tab/>
        <w:t xml:space="preserve">Written notification in terms of this sub-clause must be given at least 4 weeks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before the employee </w:t>
      </w:r>
      <w:r w:rsidRPr="004242A8">
        <w:rPr>
          <w:rFonts w:ascii="Tahoma" w:hAnsi="Tahoma" w:cs="Tahoma"/>
        </w:rPr>
        <w:t xml:space="preserve">intends to commence maternity leave or, if it is not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242A8">
        <w:rPr>
          <w:rFonts w:ascii="Tahoma" w:hAnsi="Tahoma" w:cs="Tahoma"/>
        </w:rPr>
        <w:t>reasonably practicable for her to do so, as soon</w:t>
      </w:r>
      <w:r>
        <w:rPr>
          <w:rFonts w:ascii="Tahoma" w:hAnsi="Tahoma" w:cs="Tahoma"/>
        </w:rPr>
        <w:t xml:space="preserve"> </w:t>
      </w:r>
      <w:r w:rsidRPr="004242A8">
        <w:rPr>
          <w:rFonts w:ascii="Tahoma" w:hAnsi="Tahoma" w:cs="Tahoma"/>
        </w:rPr>
        <w:t>as it is reasonably practicable.</w:t>
      </w:r>
    </w:p>
    <w:p w:rsidR="004242A8" w:rsidRDefault="004242A8" w:rsidP="004242A8">
      <w:pPr>
        <w:jc w:val="both"/>
        <w:rPr>
          <w:rFonts w:ascii="Tahoma" w:hAnsi="Tahoma" w:cs="Tahoma"/>
        </w:rPr>
      </w:pPr>
      <w:r w:rsidRPr="004242A8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6.3.6</w:t>
      </w:r>
      <w:r w:rsidRPr="004242A8">
        <w:rPr>
          <w:rFonts w:ascii="Tahoma" w:hAnsi="Tahoma" w:cs="Tahoma"/>
        </w:rPr>
        <w:tab/>
        <w:t xml:space="preserve">Responsibility for claiming compensation from the Unemployment Insurance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242A8">
        <w:rPr>
          <w:rFonts w:ascii="Tahoma" w:hAnsi="Tahoma" w:cs="Tahoma"/>
        </w:rPr>
        <w:t>Fund (UIF), if eligible, rests</w:t>
      </w:r>
      <w:r>
        <w:rPr>
          <w:rFonts w:ascii="Tahoma" w:hAnsi="Tahoma" w:cs="Tahoma"/>
        </w:rPr>
        <w:t xml:space="preserve"> </w:t>
      </w:r>
      <w:r w:rsidRPr="004242A8">
        <w:rPr>
          <w:rFonts w:ascii="Tahoma" w:hAnsi="Tahoma" w:cs="Tahoma"/>
        </w:rPr>
        <w:t xml:space="preserve">solely on the employee. </w:t>
      </w:r>
    </w:p>
    <w:p w:rsidR="00975E4C" w:rsidRDefault="00410CDE" w:rsidP="004242A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410CDE" w:rsidRDefault="00975E4C" w:rsidP="004242A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</w:r>
      <w:r w:rsidR="00410CDE">
        <w:rPr>
          <w:rFonts w:ascii="Tahoma" w:hAnsi="Tahoma" w:cs="Tahoma"/>
        </w:rPr>
        <w:t>6.4</w:t>
      </w:r>
      <w:r w:rsidR="00410CDE">
        <w:rPr>
          <w:rFonts w:ascii="Tahoma" w:hAnsi="Tahoma" w:cs="Tahoma"/>
        </w:rPr>
        <w:tab/>
      </w:r>
      <w:r w:rsidR="00410CDE" w:rsidRPr="00A854F6">
        <w:rPr>
          <w:rFonts w:ascii="Tahoma" w:hAnsi="Tahoma" w:cs="Tahoma"/>
          <w:b/>
        </w:rPr>
        <w:t>Family Responsibility leave</w:t>
      </w:r>
    </w:p>
    <w:p w:rsidR="00410CDE" w:rsidRPr="00410CDE" w:rsidRDefault="00410CDE" w:rsidP="00410CDE">
      <w:pPr>
        <w:jc w:val="both"/>
        <w:rPr>
          <w:rFonts w:ascii="Tahoma" w:hAnsi="Tahoma" w:cs="Tahoma"/>
        </w:rPr>
      </w:pPr>
      <w:r w:rsidRPr="00410CDE"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ab/>
      </w:r>
      <w:r>
        <w:rPr>
          <w:rFonts w:ascii="Tahoma" w:hAnsi="Tahoma" w:cs="Tahoma"/>
        </w:rPr>
        <w:t>6.4.1</w:t>
      </w:r>
      <w:r>
        <w:rPr>
          <w:rFonts w:ascii="Tahoma" w:hAnsi="Tahoma" w:cs="Tahoma"/>
        </w:rPr>
        <w:tab/>
        <w:t>The E</w:t>
      </w:r>
      <w:r w:rsidRPr="00410CDE">
        <w:rPr>
          <w:rFonts w:ascii="Tahoma" w:hAnsi="Tahoma" w:cs="Tahoma"/>
        </w:rPr>
        <w:t xml:space="preserve">mployee is entitled to </w:t>
      </w:r>
      <w:r>
        <w:rPr>
          <w:rFonts w:ascii="Tahoma" w:hAnsi="Tahoma" w:cs="Tahoma"/>
        </w:rPr>
        <w:t>5</w:t>
      </w:r>
      <w:r w:rsidRPr="00410CDE">
        <w:rPr>
          <w:rFonts w:ascii="Tahoma" w:hAnsi="Tahoma" w:cs="Tahoma"/>
        </w:rPr>
        <w:t xml:space="preserve"> days paid family responsibility leave as defined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 xml:space="preserve">hereinafter.  </w:t>
      </w:r>
      <w:r>
        <w:rPr>
          <w:rFonts w:ascii="Tahoma" w:hAnsi="Tahoma" w:cs="Tahoma"/>
        </w:rPr>
        <w:t xml:space="preserve">This applies </w:t>
      </w:r>
      <w:r w:rsidRPr="00410CDE">
        <w:rPr>
          <w:rFonts w:ascii="Tahoma" w:hAnsi="Tahoma" w:cs="Tahoma"/>
        </w:rPr>
        <w:t xml:space="preserve">to employee who works four (4) days or more days in a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>week and for longer than a period of four (4) months:</w:t>
      </w:r>
    </w:p>
    <w:p w:rsidR="00410CDE" w:rsidRPr="00410CDE" w:rsidRDefault="00410CDE" w:rsidP="00410CDE">
      <w:pPr>
        <w:jc w:val="both"/>
        <w:rPr>
          <w:rFonts w:ascii="Tahoma" w:hAnsi="Tahoma" w:cs="Tahoma"/>
        </w:rPr>
      </w:pPr>
      <w:r w:rsidRPr="00410CDE"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6.4.1.1</w:t>
      </w:r>
      <w:r w:rsidRPr="00410CDE">
        <w:rPr>
          <w:rFonts w:ascii="Tahoma" w:hAnsi="Tahoma" w:cs="Tahoma"/>
        </w:rPr>
        <w:tab/>
        <w:t>When the employee’s child is born;</w:t>
      </w:r>
    </w:p>
    <w:p w:rsidR="00410CDE" w:rsidRPr="00410CDE" w:rsidRDefault="00410CDE" w:rsidP="00410CDE">
      <w:pPr>
        <w:jc w:val="both"/>
        <w:rPr>
          <w:rFonts w:ascii="Tahoma" w:hAnsi="Tahoma" w:cs="Tahoma"/>
        </w:rPr>
      </w:pPr>
      <w:r w:rsidRPr="00410CDE"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6.4.1.2</w:t>
      </w:r>
      <w:r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>When the employee’s child is sick;</w:t>
      </w:r>
    </w:p>
    <w:p w:rsidR="00410CDE" w:rsidRPr="00410CDE" w:rsidRDefault="00410CDE" w:rsidP="00410CDE">
      <w:pPr>
        <w:jc w:val="both"/>
        <w:rPr>
          <w:rFonts w:ascii="Tahoma" w:hAnsi="Tahoma" w:cs="Tahoma"/>
        </w:rPr>
      </w:pPr>
      <w:r w:rsidRPr="00410CDE"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6.4.1.3</w:t>
      </w:r>
      <w:r w:rsidRPr="00410CDE">
        <w:rPr>
          <w:rFonts w:ascii="Tahoma" w:hAnsi="Tahoma" w:cs="Tahoma"/>
        </w:rPr>
        <w:tab/>
        <w:t>in the event of the death of –</w:t>
      </w:r>
    </w:p>
    <w:p w:rsidR="00B115EB" w:rsidRDefault="00410CDE" w:rsidP="00410CDE">
      <w:pPr>
        <w:jc w:val="both"/>
        <w:rPr>
          <w:rFonts w:ascii="Tahoma" w:hAnsi="Tahoma" w:cs="Tahoma"/>
        </w:rPr>
      </w:pPr>
      <w:r w:rsidRPr="00410CDE"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B115EB" w:rsidRDefault="00B115EB" w:rsidP="00410CDE">
      <w:pPr>
        <w:jc w:val="both"/>
        <w:rPr>
          <w:rFonts w:ascii="Tahoma" w:hAnsi="Tahoma" w:cs="Tahoma"/>
        </w:rPr>
      </w:pPr>
    </w:p>
    <w:p w:rsidR="00410CDE" w:rsidRPr="00410CDE" w:rsidRDefault="00B115EB" w:rsidP="00410CD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10CDE">
        <w:rPr>
          <w:rFonts w:ascii="Tahoma" w:hAnsi="Tahoma" w:cs="Tahoma"/>
        </w:rPr>
        <w:t>(a)</w:t>
      </w:r>
      <w:r w:rsidR="00410CDE">
        <w:rPr>
          <w:rFonts w:ascii="Tahoma" w:hAnsi="Tahoma" w:cs="Tahoma"/>
        </w:rPr>
        <w:tab/>
      </w:r>
      <w:r w:rsidR="00410CDE" w:rsidRPr="00410CDE">
        <w:rPr>
          <w:rFonts w:ascii="Tahoma" w:hAnsi="Tahoma" w:cs="Tahoma"/>
        </w:rPr>
        <w:t>The employee’s spouse or life partner; or</w:t>
      </w:r>
    </w:p>
    <w:p w:rsidR="00410CDE" w:rsidRPr="00410CDE" w:rsidRDefault="00410CDE" w:rsidP="00410CDE">
      <w:pPr>
        <w:jc w:val="both"/>
        <w:rPr>
          <w:rFonts w:ascii="Tahoma" w:hAnsi="Tahoma" w:cs="Tahoma"/>
        </w:rPr>
      </w:pPr>
      <w:r w:rsidRPr="00410CDE"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(b)</w:t>
      </w:r>
      <w:r w:rsidRPr="00410CDE">
        <w:rPr>
          <w:rFonts w:ascii="Tahoma" w:hAnsi="Tahoma" w:cs="Tahoma"/>
        </w:rPr>
        <w:tab/>
        <w:t xml:space="preserve">The employee’s parent, adoptive parent, grandparent, child,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>adopted child, grandchild or</w:t>
      </w:r>
      <w:r>
        <w:rPr>
          <w:rFonts w:ascii="Tahoma" w:hAnsi="Tahoma" w:cs="Tahoma"/>
        </w:rPr>
        <w:t xml:space="preserve"> </w:t>
      </w:r>
      <w:r w:rsidRPr="00410CDE">
        <w:rPr>
          <w:rFonts w:ascii="Tahoma" w:hAnsi="Tahoma" w:cs="Tahoma"/>
        </w:rPr>
        <w:t>sibling.</w:t>
      </w:r>
    </w:p>
    <w:p w:rsidR="00410CDE" w:rsidRPr="00410CDE" w:rsidRDefault="00410CDE" w:rsidP="00410CDE">
      <w:pPr>
        <w:jc w:val="both"/>
        <w:rPr>
          <w:rFonts w:ascii="Tahoma" w:hAnsi="Tahoma" w:cs="Tahoma"/>
        </w:rPr>
      </w:pPr>
      <w:r w:rsidRPr="00410CDE"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ab/>
      </w:r>
      <w:r>
        <w:rPr>
          <w:rFonts w:ascii="Tahoma" w:hAnsi="Tahoma" w:cs="Tahoma"/>
        </w:rPr>
        <w:t>6.4.2</w:t>
      </w:r>
      <w:r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 xml:space="preserve">Leave in terms of this clause will be paid at the remuneration rate the employee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 xml:space="preserve">would ordinarily have received for work on that day and will be paid on the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 xml:space="preserve">employee’s usual </w:t>
      </w:r>
      <w:r>
        <w:rPr>
          <w:rFonts w:ascii="Tahoma" w:hAnsi="Tahoma" w:cs="Tahoma"/>
        </w:rPr>
        <w:t>p</w:t>
      </w:r>
      <w:r w:rsidRPr="00410CDE">
        <w:rPr>
          <w:rFonts w:ascii="Tahoma" w:hAnsi="Tahoma" w:cs="Tahoma"/>
        </w:rPr>
        <w:t>ay-day.</w:t>
      </w:r>
    </w:p>
    <w:p w:rsidR="00410CDE" w:rsidRDefault="00410CDE" w:rsidP="00410CDE">
      <w:pPr>
        <w:jc w:val="both"/>
        <w:rPr>
          <w:rFonts w:ascii="Tahoma" w:hAnsi="Tahoma" w:cs="Tahoma"/>
        </w:rPr>
      </w:pPr>
      <w:r w:rsidRPr="00410CDE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6.4.3</w:t>
      </w:r>
      <w:r w:rsidRPr="00410CDE">
        <w:rPr>
          <w:rFonts w:ascii="Tahoma" w:hAnsi="Tahoma" w:cs="Tahoma"/>
        </w:rPr>
        <w:t>.</w:t>
      </w:r>
      <w:r w:rsidRPr="00410CDE">
        <w:rPr>
          <w:rFonts w:ascii="Tahoma" w:hAnsi="Tahoma" w:cs="Tahoma"/>
        </w:rPr>
        <w:tab/>
        <w:t xml:space="preserve">The employer may require reasonable proof of an event contemplated in terms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>of this clause for which the</w:t>
      </w:r>
      <w:r>
        <w:rPr>
          <w:rFonts w:ascii="Tahoma" w:hAnsi="Tahoma" w:cs="Tahoma"/>
        </w:rPr>
        <w:t xml:space="preserve"> </w:t>
      </w:r>
      <w:r w:rsidRPr="00410CDE">
        <w:rPr>
          <w:rFonts w:ascii="Tahoma" w:hAnsi="Tahoma" w:cs="Tahoma"/>
        </w:rPr>
        <w:t xml:space="preserve">leave is required, failure to provide the necessary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>proof would result to such leave being regarded as unpaid</w:t>
      </w:r>
      <w:r>
        <w:rPr>
          <w:rFonts w:ascii="Tahoma" w:hAnsi="Tahoma" w:cs="Tahoma"/>
        </w:rPr>
        <w:t xml:space="preserve"> </w:t>
      </w:r>
      <w:r w:rsidRPr="00410CDE">
        <w:rPr>
          <w:rFonts w:ascii="Tahoma" w:hAnsi="Tahoma" w:cs="Tahoma"/>
        </w:rPr>
        <w:t xml:space="preserve">leave and may also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>result in disciplinary action taken by the employer.</w:t>
      </w:r>
    </w:p>
    <w:p w:rsidR="00410CDE" w:rsidRDefault="00410CDE" w:rsidP="00410CD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6.4.4</w:t>
      </w:r>
      <w:r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 xml:space="preserve">It is recorded that any unused entitlement to leave in terms of this clause lapses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>at the end of the annual</w:t>
      </w:r>
      <w:r>
        <w:rPr>
          <w:rFonts w:ascii="Tahoma" w:hAnsi="Tahoma" w:cs="Tahoma"/>
        </w:rPr>
        <w:t xml:space="preserve"> </w:t>
      </w:r>
      <w:r w:rsidRPr="00410CDE">
        <w:rPr>
          <w:rFonts w:ascii="Tahoma" w:hAnsi="Tahoma" w:cs="Tahoma"/>
        </w:rPr>
        <w:t>leave cycle in which it accrues.</w:t>
      </w:r>
    </w:p>
    <w:p w:rsidR="00410CDE" w:rsidRDefault="00410CDE" w:rsidP="00410CDE">
      <w:pPr>
        <w:jc w:val="both"/>
        <w:rPr>
          <w:rFonts w:ascii="Tahoma" w:hAnsi="Tahoma" w:cs="Tahoma"/>
        </w:rPr>
      </w:pPr>
    </w:p>
    <w:p w:rsidR="00410CDE" w:rsidRPr="00A854F6" w:rsidRDefault="00410CDE" w:rsidP="00410CDE">
      <w:pPr>
        <w:jc w:val="both"/>
        <w:rPr>
          <w:rFonts w:ascii="Tahoma" w:hAnsi="Tahoma" w:cs="Tahoma"/>
          <w:b/>
        </w:rPr>
      </w:pPr>
      <w:r w:rsidRPr="00A854F6">
        <w:rPr>
          <w:rFonts w:ascii="Tahoma" w:hAnsi="Tahoma" w:cs="Tahoma"/>
          <w:b/>
        </w:rPr>
        <w:t>7.</w:t>
      </w:r>
      <w:r w:rsidRPr="00A854F6">
        <w:rPr>
          <w:rFonts w:ascii="Tahoma" w:hAnsi="Tahoma" w:cs="Tahoma"/>
          <w:b/>
        </w:rPr>
        <w:tab/>
        <w:t>Termination</w:t>
      </w:r>
    </w:p>
    <w:p w:rsidR="00410CDE" w:rsidRDefault="00410CDE" w:rsidP="00410CD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7.1</w:t>
      </w:r>
      <w:r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 xml:space="preserve">Either party may, subject to the provisions of the Labour Relations Act as amended,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>terminate this agreement</w:t>
      </w:r>
      <w:r>
        <w:rPr>
          <w:rFonts w:ascii="Tahoma" w:hAnsi="Tahoma" w:cs="Tahoma"/>
        </w:rPr>
        <w:t xml:space="preserve"> </w:t>
      </w:r>
      <w:r w:rsidRPr="00410CDE">
        <w:rPr>
          <w:rFonts w:ascii="Tahoma" w:hAnsi="Tahoma" w:cs="Tahoma"/>
        </w:rPr>
        <w:t xml:space="preserve">of employment by providing, in writing, the other party with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>notice as follows:</w:t>
      </w:r>
    </w:p>
    <w:p w:rsidR="00410CDE" w:rsidRPr="00410CDE" w:rsidRDefault="00410CDE" w:rsidP="00410CD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7.1.1</w:t>
      </w:r>
      <w:r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 xml:space="preserve">one week if the employee has been in the employ of the employer for less than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>six months;</w:t>
      </w:r>
    </w:p>
    <w:p w:rsidR="00410CDE" w:rsidRPr="00410CDE" w:rsidRDefault="00410CDE" w:rsidP="00410CDE">
      <w:pPr>
        <w:jc w:val="both"/>
        <w:rPr>
          <w:rFonts w:ascii="Tahoma" w:hAnsi="Tahoma" w:cs="Tahoma"/>
        </w:rPr>
      </w:pPr>
      <w:r w:rsidRPr="00410CDE"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ab/>
      </w:r>
      <w:r>
        <w:rPr>
          <w:rFonts w:ascii="Tahoma" w:hAnsi="Tahoma" w:cs="Tahoma"/>
        </w:rPr>
        <w:t>7.1.2</w:t>
      </w:r>
      <w:r w:rsidRPr="00410CDE">
        <w:rPr>
          <w:rFonts w:ascii="Tahoma" w:hAnsi="Tahoma" w:cs="Tahoma"/>
        </w:rPr>
        <w:tab/>
        <w:t xml:space="preserve">two weeks if the employee has been in the employ of the employer for a period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>in excess of six</w:t>
      </w:r>
      <w:r w:rsidRPr="00410CDE">
        <w:rPr>
          <w:rFonts w:ascii="Tahoma" w:hAnsi="Tahoma" w:cs="Tahoma"/>
        </w:rPr>
        <w:tab/>
        <w:t xml:space="preserve">months but less than one year; and </w:t>
      </w:r>
    </w:p>
    <w:p w:rsidR="00410CDE" w:rsidRPr="00410CDE" w:rsidRDefault="00410CDE" w:rsidP="00410CDE">
      <w:pPr>
        <w:jc w:val="both"/>
        <w:rPr>
          <w:rFonts w:ascii="Tahoma" w:hAnsi="Tahoma" w:cs="Tahoma"/>
        </w:rPr>
      </w:pPr>
      <w:r w:rsidRPr="00410CDE"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>7.1.3</w:t>
      </w:r>
      <w:r w:rsidRPr="00410CDE">
        <w:rPr>
          <w:rFonts w:ascii="Tahoma" w:hAnsi="Tahoma" w:cs="Tahoma"/>
        </w:rPr>
        <w:tab/>
        <w:t xml:space="preserve">four weeks if the employee has been in the employ of the employer for a period </w:t>
      </w:r>
      <w:r w:rsidR="00A854F6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>in excess of one</w:t>
      </w:r>
      <w:r w:rsidRPr="00410CDE">
        <w:rPr>
          <w:rFonts w:ascii="Tahoma" w:hAnsi="Tahoma" w:cs="Tahoma"/>
        </w:rPr>
        <w:tab/>
        <w:t>year.</w:t>
      </w:r>
    </w:p>
    <w:p w:rsidR="00A854F6" w:rsidRDefault="00410CDE" w:rsidP="00410CDE">
      <w:pPr>
        <w:jc w:val="both"/>
        <w:rPr>
          <w:rFonts w:ascii="Tahoma" w:hAnsi="Tahoma" w:cs="Tahoma"/>
        </w:rPr>
      </w:pPr>
      <w:r w:rsidRPr="00410CDE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>7.2</w:t>
      </w:r>
      <w:r w:rsidRPr="00410CDE">
        <w:rPr>
          <w:rFonts w:ascii="Tahoma" w:hAnsi="Tahoma" w:cs="Tahoma"/>
        </w:rPr>
        <w:tab/>
        <w:t xml:space="preserve">Notwithstanding the provisions of this clause, the employer may, at any time during the </w:t>
      </w:r>
      <w:r w:rsidR="00A854F6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 xml:space="preserve">currency of this </w:t>
      </w:r>
      <w:r w:rsidR="00A854F6"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 xml:space="preserve">agreement, terminate same summarily for reasons recognized and </w:t>
      </w:r>
      <w:r w:rsidR="00A854F6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>accepted in law as justifying summary</w:t>
      </w:r>
      <w:r w:rsidR="00A854F6">
        <w:rPr>
          <w:rFonts w:ascii="Tahoma" w:hAnsi="Tahoma" w:cs="Tahoma"/>
        </w:rPr>
        <w:t xml:space="preserve"> </w:t>
      </w:r>
      <w:r w:rsidRPr="00410CDE">
        <w:rPr>
          <w:rFonts w:ascii="Tahoma" w:hAnsi="Tahoma" w:cs="Tahoma"/>
        </w:rPr>
        <w:t>termination of employment</w:t>
      </w:r>
      <w:r w:rsidR="00A854F6">
        <w:rPr>
          <w:rFonts w:ascii="Tahoma" w:hAnsi="Tahoma" w:cs="Tahoma"/>
        </w:rPr>
        <w:t>.</w:t>
      </w:r>
    </w:p>
    <w:p w:rsidR="00410CDE" w:rsidRPr="00410CDE" w:rsidRDefault="00410CDE" w:rsidP="00410CDE">
      <w:pPr>
        <w:jc w:val="both"/>
        <w:rPr>
          <w:rFonts w:ascii="Tahoma" w:hAnsi="Tahoma" w:cs="Tahoma"/>
        </w:rPr>
      </w:pPr>
      <w:r w:rsidRPr="00410CDE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>7.3</w:t>
      </w:r>
      <w:r w:rsidRPr="00410CDE">
        <w:rPr>
          <w:rFonts w:ascii="Tahoma" w:hAnsi="Tahoma" w:cs="Tahoma"/>
        </w:rPr>
        <w:tab/>
        <w:t xml:space="preserve">Without prejudice to its rights the employer shall be entitled in accordance with fair </w:t>
      </w:r>
      <w:r w:rsidR="00A854F6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ab/>
      </w:r>
      <w:proofErr w:type="spellStart"/>
      <w:r w:rsidRPr="00410CDE">
        <w:rPr>
          <w:rFonts w:ascii="Tahoma" w:hAnsi="Tahoma" w:cs="Tahoma"/>
        </w:rPr>
        <w:t>labour</w:t>
      </w:r>
      <w:proofErr w:type="spellEnd"/>
      <w:r w:rsidRPr="00410CDE">
        <w:rPr>
          <w:rFonts w:ascii="Tahoma" w:hAnsi="Tahoma" w:cs="Tahoma"/>
        </w:rPr>
        <w:t xml:space="preserve"> practices, to</w:t>
      </w:r>
      <w:r w:rsidR="00A854F6">
        <w:rPr>
          <w:rFonts w:ascii="Tahoma" w:hAnsi="Tahoma" w:cs="Tahoma"/>
        </w:rPr>
        <w:t xml:space="preserve"> </w:t>
      </w:r>
      <w:r w:rsidRPr="00410CDE">
        <w:rPr>
          <w:rFonts w:ascii="Tahoma" w:hAnsi="Tahoma" w:cs="Tahoma"/>
        </w:rPr>
        <w:t>dismiss the employee summarily in the following circumstances:</w:t>
      </w:r>
    </w:p>
    <w:p w:rsidR="00410CDE" w:rsidRPr="00410CDE" w:rsidRDefault="00410CDE" w:rsidP="00410CDE">
      <w:pPr>
        <w:jc w:val="both"/>
        <w:rPr>
          <w:rFonts w:ascii="Tahoma" w:hAnsi="Tahoma" w:cs="Tahoma"/>
        </w:rPr>
      </w:pPr>
      <w:r w:rsidRPr="00410CDE"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>7.3.1</w:t>
      </w:r>
      <w:r w:rsidRPr="00410CDE">
        <w:rPr>
          <w:rFonts w:ascii="Tahoma" w:hAnsi="Tahoma" w:cs="Tahoma"/>
        </w:rPr>
        <w:t>.</w:t>
      </w:r>
      <w:r w:rsidRPr="00410CDE">
        <w:rPr>
          <w:rFonts w:ascii="Tahoma" w:hAnsi="Tahoma" w:cs="Tahoma"/>
        </w:rPr>
        <w:tab/>
        <w:t>If the employee breaches a material term or condition of this Agreement.</w:t>
      </w:r>
    </w:p>
    <w:p w:rsidR="00410CDE" w:rsidRPr="00410CDE" w:rsidRDefault="00410CDE" w:rsidP="00410CDE">
      <w:pPr>
        <w:jc w:val="both"/>
        <w:rPr>
          <w:rFonts w:ascii="Tahoma" w:hAnsi="Tahoma" w:cs="Tahoma"/>
        </w:rPr>
      </w:pPr>
      <w:r w:rsidRPr="00410CDE"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>7.3.2</w:t>
      </w:r>
      <w:r w:rsidRPr="00410CDE">
        <w:rPr>
          <w:rFonts w:ascii="Tahoma" w:hAnsi="Tahoma" w:cs="Tahoma"/>
        </w:rPr>
        <w:t>.</w:t>
      </w:r>
      <w:r w:rsidRPr="00410CDE">
        <w:rPr>
          <w:rFonts w:ascii="Tahoma" w:hAnsi="Tahoma" w:cs="Tahoma"/>
        </w:rPr>
        <w:tab/>
        <w:t xml:space="preserve">If the employee commits any act of dishonesty, or is found guilty of committing </w:t>
      </w:r>
      <w:r w:rsidR="00A854F6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>crime by a</w:t>
      </w:r>
      <w:r w:rsidR="00A854F6">
        <w:rPr>
          <w:rFonts w:ascii="Tahoma" w:hAnsi="Tahoma" w:cs="Tahoma"/>
        </w:rPr>
        <w:t xml:space="preserve"> </w:t>
      </w:r>
      <w:r w:rsidRPr="00410CDE">
        <w:rPr>
          <w:rFonts w:ascii="Tahoma" w:hAnsi="Tahoma" w:cs="Tahoma"/>
        </w:rPr>
        <w:t>competent Court of Law.</w:t>
      </w:r>
    </w:p>
    <w:p w:rsidR="00410CDE" w:rsidRDefault="00410CDE" w:rsidP="00410CDE">
      <w:pPr>
        <w:jc w:val="both"/>
        <w:rPr>
          <w:rFonts w:ascii="Tahoma" w:hAnsi="Tahoma" w:cs="Tahoma"/>
        </w:rPr>
      </w:pPr>
      <w:r w:rsidRPr="00410CDE">
        <w:rPr>
          <w:rFonts w:ascii="Tahoma" w:hAnsi="Tahoma" w:cs="Tahoma"/>
        </w:rPr>
        <w:lastRenderedPageBreak/>
        <w:tab/>
      </w:r>
      <w:r w:rsidRPr="00410CDE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>7.3.3</w:t>
      </w:r>
      <w:r w:rsidRPr="00410CDE">
        <w:rPr>
          <w:rFonts w:ascii="Tahoma" w:hAnsi="Tahoma" w:cs="Tahoma"/>
        </w:rPr>
        <w:tab/>
        <w:t xml:space="preserve">If the employee is guilty of conduct which impairs a healthy and ongoing working </w:t>
      </w:r>
      <w:r w:rsidR="00A854F6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ab/>
      </w:r>
      <w:r w:rsidR="00A854F6">
        <w:rPr>
          <w:rFonts w:ascii="Tahoma" w:hAnsi="Tahoma" w:cs="Tahoma"/>
        </w:rPr>
        <w:tab/>
      </w:r>
      <w:r w:rsidRPr="00410CDE">
        <w:rPr>
          <w:rFonts w:ascii="Tahoma" w:hAnsi="Tahoma" w:cs="Tahoma"/>
        </w:rPr>
        <w:t>relationship</w:t>
      </w:r>
      <w:r w:rsidR="00A854F6">
        <w:rPr>
          <w:rFonts w:ascii="Tahoma" w:hAnsi="Tahoma" w:cs="Tahoma"/>
        </w:rPr>
        <w:t xml:space="preserve"> </w:t>
      </w:r>
      <w:r w:rsidRPr="00410CDE">
        <w:rPr>
          <w:rFonts w:ascii="Tahoma" w:hAnsi="Tahoma" w:cs="Tahoma"/>
        </w:rPr>
        <w:t>between the employer and the employee.</w:t>
      </w:r>
    </w:p>
    <w:p w:rsidR="00EA77B2" w:rsidRDefault="00A854F6" w:rsidP="00A854F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7.4</w:t>
      </w:r>
      <w:r>
        <w:rPr>
          <w:rFonts w:ascii="Tahoma" w:hAnsi="Tahoma" w:cs="Tahoma"/>
        </w:rPr>
        <w:tab/>
      </w:r>
      <w:r w:rsidR="00410CDE" w:rsidRPr="00410CDE">
        <w:rPr>
          <w:rFonts w:ascii="Tahoma" w:hAnsi="Tahoma" w:cs="Tahoma"/>
        </w:rPr>
        <w:t>Upon termination</w:t>
      </w:r>
      <w:r>
        <w:rPr>
          <w:rFonts w:ascii="Tahoma" w:hAnsi="Tahoma" w:cs="Tahoma"/>
        </w:rPr>
        <w:t xml:space="preserve"> of employment</w:t>
      </w:r>
      <w:r w:rsidR="00410CDE" w:rsidRPr="00410CDE">
        <w:rPr>
          <w:rFonts w:ascii="Tahoma" w:hAnsi="Tahoma" w:cs="Tahoma"/>
        </w:rPr>
        <w:t xml:space="preserve"> the </w:t>
      </w:r>
      <w:r>
        <w:rPr>
          <w:rFonts w:ascii="Tahoma" w:hAnsi="Tahoma" w:cs="Tahoma"/>
        </w:rPr>
        <w:t>E</w:t>
      </w:r>
      <w:r w:rsidR="00410CDE" w:rsidRPr="00410CDE">
        <w:rPr>
          <w:rFonts w:ascii="Tahoma" w:hAnsi="Tahoma" w:cs="Tahoma"/>
        </w:rPr>
        <w:t>mployer will be entitled to deduct</w:t>
      </w:r>
      <w:r>
        <w:rPr>
          <w:rFonts w:ascii="Tahoma" w:hAnsi="Tahoma" w:cs="Tahoma"/>
        </w:rPr>
        <w:t xml:space="preserve"> from the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Employee’s</w:t>
      </w:r>
      <w:r w:rsidR="00410CDE" w:rsidRPr="00410CDE">
        <w:rPr>
          <w:rFonts w:ascii="Tahoma" w:hAnsi="Tahoma" w:cs="Tahoma"/>
        </w:rPr>
        <w:t xml:space="preserve"> remuneration any monies due by</w:t>
      </w:r>
      <w:r>
        <w:rPr>
          <w:rFonts w:ascii="Tahoma" w:hAnsi="Tahoma" w:cs="Tahoma"/>
        </w:rPr>
        <w:t xml:space="preserve"> the</w:t>
      </w:r>
      <w:r w:rsidR="00410CDE" w:rsidRPr="00410CDE">
        <w:rPr>
          <w:rFonts w:ascii="Tahoma" w:hAnsi="Tahoma" w:cs="Tahoma"/>
        </w:rPr>
        <w:t xml:space="preserve"> to the employer, including but not </w:t>
      </w:r>
      <w:r w:rsidR="00975E4C">
        <w:rPr>
          <w:rFonts w:ascii="Tahoma" w:hAnsi="Tahoma" w:cs="Tahoma"/>
        </w:rPr>
        <w:tab/>
      </w:r>
      <w:r w:rsidR="00975E4C">
        <w:rPr>
          <w:rFonts w:ascii="Tahoma" w:hAnsi="Tahoma" w:cs="Tahoma"/>
        </w:rPr>
        <w:tab/>
      </w:r>
      <w:r w:rsidR="00975E4C">
        <w:rPr>
          <w:rFonts w:ascii="Tahoma" w:hAnsi="Tahoma" w:cs="Tahoma"/>
        </w:rPr>
        <w:tab/>
      </w:r>
      <w:r w:rsidR="00410CDE" w:rsidRPr="00410CDE">
        <w:rPr>
          <w:rFonts w:ascii="Tahoma" w:hAnsi="Tahoma" w:cs="Tahoma"/>
        </w:rPr>
        <w:t>limited  to any outstanding loans, advances, relocation expenses,</w:t>
      </w:r>
      <w:r w:rsidR="00410CDE" w:rsidRPr="00410CDE">
        <w:rPr>
          <w:rFonts w:ascii="Tahoma" w:hAnsi="Tahoma" w:cs="Tahoma"/>
        </w:rPr>
        <w:tab/>
        <w:t xml:space="preserve">excess annual and sick </w:t>
      </w:r>
      <w:r w:rsidR="00975E4C">
        <w:rPr>
          <w:rFonts w:ascii="Tahoma" w:hAnsi="Tahoma" w:cs="Tahoma"/>
        </w:rPr>
        <w:tab/>
      </w:r>
      <w:r w:rsidR="00975E4C">
        <w:rPr>
          <w:rFonts w:ascii="Tahoma" w:hAnsi="Tahoma" w:cs="Tahoma"/>
        </w:rPr>
        <w:tab/>
      </w:r>
      <w:r w:rsidR="00975E4C">
        <w:rPr>
          <w:rFonts w:ascii="Tahoma" w:hAnsi="Tahoma" w:cs="Tahoma"/>
        </w:rPr>
        <w:tab/>
      </w:r>
      <w:r w:rsidR="00410CDE" w:rsidRPr="00410CDE">
        <w:rPr>
          <w:rFonts w:ascii="Tahoma" w:hAnsi="Tahoma" w:cs="Tahoma"/>
        </w:rPr>
        <w:t>leave and any other monies owed  by employee to the employer</w:t>
      </w:r>
      <w:r w:rsidR="00975E4C">
        <w:rPr>
          <w:rFonts w:ascii="Tahoma" w:hAnsi="Tahoma" w:cs="Tahoma"/>
        </w:rPr>
        <w:t>.</w:t>
      </w:r>
    </w:p>
    <w:p w:rsidR="00975E4C" w:rsidRDefault="00975E4C" w:rsidP="00A854F6">
      <w:pPr>
        <w:jc w:val="both"/>
        <w:rPr>
          <w:rFonts w:ascii="Tahoma" w:hAnsi="Tahoma" w:cs="Tahoma"/>
        </w:rPr>
      </w:pPr>
    </w:p>
    <w:p w:rsidR="00975E4C" w:rsidRDefault="00975E4C" w:rsidP="00A854F6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8.</w:t>
      </w:r>
      <w:r>
        <w:rPr>
          <w:rFonts w:ascii="Tahoma" w:hAnsi="Tahoma" w:cs="Tahoma"/>
          <w:b/>
        </w:rPr>
        <w:tab/>
        <w:t>Permitted deductions from salary</w:t>
      </w:r>
    </w:p>
    <w:p w:rsidR="00975E4C" w:rsidRDefault="00975E4C" w:rsidP="00A854F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8.1</w:t>
      </w:r>
      <w:r>
        <w:rPr>
          <w:rFonts w:ascii="Tahoma" w:hAnsi="Tahoma" w:cs="Tahoma"/>
        </w:rPr>
        <w:tab/>
      </w:r>
      <w:r w:rsidR="008A011B">
        <w:rPr>
          <w:rFonts w:ascii="Tahoma" w:hAnsi="Tahoma" w:cs="Tahoma"/>
        </w:rPr>
        <w:t xml:space="preserve">The Employer will make the necessary statutory Tax and UIF deductions from the </w:t>
      </w:r>
      <w:r w:rsidR="008A011B">
        <w:rPr>
          <w:rFonts w:ascii="Tahoma" w:hAnsi="Tahoma" w:cs="Tahoma"/>
        </w:rPr>
        <w:tab/>
      </w:r>
      <w:r w:rsidR="008A011B">
        <w:rPr>
          <w:rFonts w:ascii="Tahoma" w:hAnsi="Tahoma" w:cs="Tahoma"/>
        </w:rPr>
        <w:tab/>
      </w:r>
      <w:r w:rsidR="008A011B">
        <w:rPr>
          <w:rFonts w:ascii="Tahoma" w:hAnsi="Tahoma" w:cs="Tahoma"/>
        </w:rPr>
        <w:tab/>
        <w:t xml:space="preserve">Employee’s salary, and pay these deductions to the relevant department. </w:t>
      </w:r>
    </w:p>
    <w:p w:rsidR="008A011B" w:rsidRDefault="008A011B" w:rsidP="00A854F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8.2</w:t>
      </w:r>
      <w:r>
        <w:rPr>
          <w:rFonts w:ascii="Tahoma" w:hAnsi="Tahoma" w:cs="Tahoma"/>
        </w:rPr>
        <w:tab/>
        <w:t xml:space="preserve">The Employer may deduct damages from the Employee provided that the proper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disciplinary processes were followed and the Employee consents to such deduction in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writing. The said deduction may not exceed 25% of the Employee’s salary. </w:t>
      </w:r>
    </w:p>
    <w:p w:rsidR="008A011B" w:rsidRDefault="008A011B" w:rsidP="00A854F6">
      <w:pPr>
        <w:jc w:val="both"/>
        <w:rPr>
          <w:rFonts w:ascii="Tahoma" w:hAnsi="Tahoma" w:cs="Tahoma"/>
        </w:rPr>
      </w:pPr>
    </w:p>
    <w:p w:rsidR="008A011B" w:rsidRDefault="008A011B" w:rsidP="00A854F6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9.</w:t>
      </w:r>
      <w:r>
        <w:rPr>
          <w:rFonts w:ascii="Tahoma" w:hAnsi="Tahoma" w:cs="Tahoma"/>
          <w:b/>
        </w:rPr>
        <w:tab/>
        <w:t>General</w:t>
      </w:r>
    </w:p>
    <w:p w:rsidR="008A011B" w:rsidRDefault="008A011B" w:rsidP="00A854F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9.1</w:t>
      </w:r>
      <w:r>
        <w:rPr>
          <w:rFonts w:ascii="Tahoma" w:hAnsi="Tahoma" w:cs="Tahoma"/>
        </w:rPr>
        <w:tab/>
        <w:t xml:space="preserve">This agreement is the entire agreement between the parties. </w:t>
      </w:r>
    </w:p>
    <w:p w:rsidR="008A011B" w:rsidRDefault="008A011B" w:rsidP="00A854F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9.2</w:t>
      </w:r>
      <w:r>
        <w:rPr>
          <w:rFonts w:ascii="Tahoma" w:hAnsi="Tahoma" w:cs="Tahoma"/>
        </w:rPr>
        <w:tab/>
        <w:t xml:space="preserve">Any amendments or variations to this agreement will only have effect if agreed to in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writing and signed by both parties. </w:t>
      </w:r>
    </w:p>
    <w:p w:rsidR="008A011B" w:rsidRDefault="008A011B" w:rsidP="00A854F6">
      <w:pPr>
        <w:jc w:val="both"/>
        <w:rPr>
          <w:rFonts w:ascii="Tahoma" w:hAnsi="Tahoma" w:cs="Tahoma"/>
        </w:rPr>
      </w:pPr>
    </w:p>
    <w:p w:rsidR="008A011B" w:rsidRDefault="008A011B" w:rsidP="00A854F6">
      <w:pPr>
        <w:jc w:val="both"/>
        <w:rPr>
          <w:rFonts w:ascii="Tahoma" w:hAnsi="Tahoma" w:cs="Tahoma"/>
        </w:rPr>
      </w:pPr>
    </w:p>
    <w:p w:rsidR="008A011B" w:rsidRDefault="008A011B" w:rsidP="00A854F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Signed on this ____ day of ______________ 20_</w:t>
      </w:r>
      <w:proofErr w:type="gramStart"/>
      <w:r>
        <w:rPr>
          <w:rFonts w:ascii="Tahoma" w:hAnsi="Tahoma" w:cs="Tahoma"/>
        </w:rPr>
        <w:t>_  ,</w:t>
      </w:r>
      <w:proofErr w:type="gramEnd"/>
      <w:r>
        <w:rPr>
          <w:rFonts w:ascii="Tahoma" w:hAnsi="Tahoma" w:cs="Tahoma"/>
        </w:rPr>
        <w:t xml:space="preserve"> at ________________________ in the presence of the undersigned witnesses. </w:t>
      </w:r>
    </w:p>
    <w:p w:rsidR="008A011B" w:rsidRDefault="008A011B" w:rsidP="00A854F6">
      <w:pPr>
        <w:jc w:val="both"/>
        <w:rPr>
          <w:rFonts w:ascii="Tahoma" w:hAnsi="Tahoma" w:cs="Tahoma"/>
        </w:rPr>
      </w:pPr>
    </w:p>
    <w:p w:rsidR="008A011B" w:rsidRDefault="008A011B" w:rsidP="00A854F6">
      <w:pPr>
        <w:jc w:val="both"/>
        <w:rPr>
          <w:rFonts w:ascii="Tahoma" w:hAnsi="Tahoma" w:cs="Tahoma"/>
        </w:rPr>
      </w:pPr>
    </w:p>
    <w:p w:rsidR="008A011B" w:rsidRDefault="008A011B" w:rsidP="00A854F6">
      <w:pPr>
        <w:jc w:val="both"/>
        <w:rPr>
          <w:rFonts w:ascii="Tahoma" w:hAnsi="Tahoma" w:cs="Tahoma"/>
        </w:rPr>
      </w:pPr>
    </w:p>
    <w:p w:rsidR="008A011B" w:rsidRDefault="008A011B" w:rsidP="00A854F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</w:t>
      </w:r>
    </w:p>
    <w:p w:rsidR="008A011B" w:rsidRDefault="008A011B" w:rsidP="00A854F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EMPLOYEE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WITNESS</w:t>
      </w:r>
    </w:p>
    <w:p w:rsidR="008A011B" w:rsidRDefault="008A011B" w:rsidP="00A854F6">
      <w:pPr>
        <w:jc w:val="both"/>
        <w:rPr>
          <w:rFonts w:ascii="Tahoma" w:hAnsi="Tahoma" w:cs="Tahoma"/>
        </w:rPr>
      </w:pPr>
    </w:p>
    <w:p w:rsidR="008A011B" w:rsidRDefault="008A011B" w:rsidP="00A854F6">
      <w:pPr>
        <w:jc w:val="both"/>
        <w:rPr>
          <w:rFonts w:ascii="Tahoma" w:hAnsi="Tahoma" w:cs="Tahoma"/>
        </w:rPr>
      </w:pPr>
    </w:p>
    <w:p w:rsidR="008A011B" w:rsidRDefault="008A011B" w:rsidP="00A854F6">
      <w:pPr>
        <w:jc w:val="both"/>
        <w:rPr>
          <w:rFonts w:ascii="Tahoma" w:hAnsi="Tahoma" w:cs="Tahoma"/>
        </w:rPr>
      </w:pPr>
    </w:p>
    <w:p w:rsidR="008A011B" w:rsidRDefault="008A011B" w:rsidP="00A854F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</w:t>
      </w:r>
    </w:p>
    <w:p w:rsidR="008A011B" w:rsidRPr="008A011B" w:rsidRDefault="008A011B" w:rsidP="00A854F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EMPLOYER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WITNESS</w:t>
      </w:r>
    </w:p>
    <w:p w:rsidR="00410CDE" w:rsidRDefault="00410CDE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0A7EF8" w:rsidRDefault="000A7EF8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0A7EF8" w:rsidRDefault="000A7EF8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0A7EF8" w:rsidRDefault="000A7EF8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0A7EF8" w:rsidRDefault="000A7EF8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0A7EF8" w:rsidRDefault="000A7EF8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0A7EF8" w:rsidRDefault="000A7EF8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0A7EF8" w:rsidRDefault="000A7EF8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0A7EF8" w:rsidRDefault="000A7EF8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0A7EF8" w:rsidRDefault="000A7EF8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0A7EF8" w:rsidRDefault="000A7EF8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0A7EF8" w:rsidRDefault="000A7EF8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0A7EF8" w:rsidRDefault="000A7EF8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0A7EF8" w:rsidRDefault="000A7EF8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0A7EF8" w:rsidRDefault="000A7EF8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0A7EF8" w:rsidRDefault="000A7EF8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0A7EF8" w:rsidRDefault="000A7EF8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0A7EF8" w:rsidRDefault="000A7EF8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0A7EF8" w:rsidRDefault="000A7EF8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0A7EF8" w:rsidRDefault="000A7EF8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0A7EF8" w:rsidRPr="000A7EF8" w:rsidRDefault="000A7EF8">
      <w:pPr>
        <w:pStyle w:val="Default"/>
        <w:jc w:val="center"/>
        <w:rPr>
          <w:rFonts w:ascii="Tahoma" w:hAnsi="Tahoma" w:cs="Tahoma"/>
          <w:b/>
          <w:sz w:val="20"/>
          <w:szCs w:val="20"/>
        </w:rPr>
      </w:pPr>
      <w:r w:rsidRPr="000A7EF8">
        <w:rPr>
          <w:rFonts w:ascii="Tahoma" w:hAnsi="Tahoma" w:cs="Tahoma"/>
          <w:b/>
          <w:sz w:val="20"/>
          <w:szCs w:val="20"/>
        </w:rPr>
        <w:t>Annexure A</w:t>
      </w:r>
    </w:p>
    <w:p w:rsidR="00B87CAB" w:rsidRDefault="00B87CAB" w:rsidP="00B87CAB">
      <w:pPr>
        <w:pStyle w:val="Default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8"/>
        <w:gridCol w:w="2507"/>
        <w:gridCol w:w="3565"/>
      </w:tblGrid>
      <w:tr w:rsidR="00B87CAB" w:rsidTr="004F5467">
        <w:tc>
          <w:tcPr>
            <w:tcW w:w="3369" w:type="dxa"/>
          </w:tcPr>
          <w:p w:rsidR="00B87CAB" w:rsidRDefault="00B87CAB" w:rsidP="004F5467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ITEM</w:t>
            </w:r>
          </w:p>
        </w:tc>
        <w:tc>
          <w:tcPr>
            <w:tcW w:w="2551" w:type="dxa"/>
          </w:tcPr>
          <w:p w:rsidR="00B87CAB" w:rsidRDefault="00B87CAB" w:rsidP="004F5467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FREQUENCY</w:t>
            </w:r>
          </w:p>
        </w:tc>
        <w:tc>
          <w:tcPr>
            <w:tcW w:w="3656" w:type="dxa"/>
          </w:tcPr>
          <w:p w:rsidR="00B87CAB" w:rsidRDefault="00B87CAB" w:rsidP="004F5467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COMMENTS</w:t>
            </w:r>
          </w:p>
        </w:tc>
      </w:tr>
      <w:tr w:rsidR="00B87CAB" w:rsidTr="004F5467">
        <w:tc>
          <w:tcPr>
            <w:tcW w:w="3369" w:type="dxa"/>
          </w:tcPr>
          <w:p w:rsidR="00B87CAB" w:rsidRPr="00B87CAB" w:rsidRDefault="00B87CAB" w:rsidP="004F5467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 w:rsidRPr="00B87CAB">
              <w:rPr>
                <w:rFonts w:ascii="Tahoma" w:hAnsi="Tahoma" w:cs="Tahoma"/>
                <w:sz w:val="20"/>
                <w:szCs w:val="20"/>
              </w:rPr>
              <w:t>Mow the lawns</w:t>
            </w:r>
          </w:p>
        </w:tc>
        <w:tc>
          <w:tcPr>
            <w:tcW w:w="2551" w:type="dxa"/>
          </w:tcPr>
          <w:p w:rsidR="00B87CAB" w:rsidRDefault="00B87CAB" w:rsidP="004F5467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B87CAB" w:rsidRDefault="00B87CAB" w:rsidP="004F5467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87CAB" w:rsidTr="004F5467">
        <w:tc>
          <w:tcPr>
            <w:tcW w:w="3369" w:type="dxa"/>
          </w:tcPr>
          <w:p w:rsidR="00B87CAB" w:rsidRDefault="00B87CAB" w:rsidP="004F5467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 w:rsidRPr="00B87CAB">
              <w:rPr>
                <w:rFonts w:ascii="Tahoma" w:hAnsi="Tahoma" w:cs="Tahoma"/>
                <w:sz w:val="20"/>
                <w:szCs w:val="20"/>
              </w:rPr>
              <w:t>Weed, trim and prune the garden</w:t>
            </w:r>
          </w:p>
        </w:tc>
        <w:tc>
          <w:tcPr>
            <w:tcW w:w="2551" w:type="dxa"/>
          </w:tcPr>
          <w:p w:rsidR="00B87CAB" w:rsidRDefault="00B87CAB" w:rsidP="004F5467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B87CAB" w:rsidRDefault="00B87CAB" w:rsidP="004F5467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87CAB" w:rsidTr="004F5467">
        <w:tc>
          <w:tcPr>
            <w:tcW w:w="3369" w:type="dxa"/>
          </w:tcPr>
          <w:p w:rsidR="00B87CAB" w:rsidRDefault="00B87CAB" w:rsidP="004F5467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 w:rsidRPr="00B87CAB">
              <w:rPr>
                <w:rFonts w:ascii="Tahoma" w:hAnsi="Tahoma" w:cs="Tahoma"/>
                <w:sz w:val="20"/>
                <w:szCs w:val="20"/>
              </w:rPr>
              <w:t>Wash cars</w:t>
            </w:r>
          </w:p>
        </w:tc>
        <w:tc>
          <w:tcPr>
            <w:tcW w:w="2551" w:type="dxa"/>
          </w:tcPr>
          <w:p w:rsidR="00B87CAB" w:rsidRDefault="00B87CAB" w:rsidP="004F5467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B87CAB" w:rsidRDefault="00B87CAB" w:rsidP="004F5467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87CAB" w:rsidTr="004F5467">
        <w:tc>
          <w:tcPr>
            <w:tcW w:w="3369" w:type="dxa"/>
          </w:tcPr>
          <w:p w:rsidR="00B87CAB" w:rsidRDefault="00B87CAB" w:rsidP="004F5467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 w:rsidRPr="00B87CAB">
              <w:rPr>
                <w:rFonts w:ascii="Tahoma" w:hAnsi="Tahoma" w:cs="Tahoma"/>
                <w:sz w:val="20"/>
                <w:szCs w:val="20"/>
              </w:rPr>
              <w:t>Clean swimming pool</w:t>
            </w:r>
          </w:p>
        </w:tc>
        <w:tc>
          <w:tcPr>
            <w:tcW w:w="2551" w:type="dxa"/>
          </w:tcPr>
          <w:p w:rsidR="00B87CAB" w:rsidRDefault="00B87CAB" w:rsidP="004F5467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B87CAB" w:rsidRDefault="00B87CAB" w:rsidP="004F5467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87CAB" w:rsidTr="004F5467">
        <w:tc>
          <w:tcPr>
            <w:tcW w:w="3369" w:type="dxa"/>
          </w:tcPr>
          <w:p w:rsidR="00B87CAB" w:rsidRDefault="00B87CAB" w:rsidP="004F5467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 w:rsidRPr="00B87CAB">
              <w:rPr>
                <w:rFonts w:ascii="Tahoma" w:hAnsi="Tahoma" w:cs="Tahoma"/>
                <w:sz w:val="20"/>
                <w:szCs w:val="20"/>
              </w:rPr>
              <w:t>Clean the braai and braai area</w:t>
            </w:r>
          </w:p>
        </w:tc>
        <w:tc>
          <w:tcPr>
            <w:tcW w:w="2551" w:type="dxa"/>
          </w:tcPr>
          <w:p w:rsidR="00B87CAB" w:rsidRDefault="00B87CAB" w:rsidP="004F5467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B87CAB" w:rsidRDefault="00B87CAB" w:rsidP="004F5467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87CAB" w:rsidTr="004F5467">
        <w:tc>
          <w:tcPr>
            <w:tcW w:w="3369" w:type="dxa"/>
          </w:tcPr>
          <w:p w:rsidR="00B87CAB" w:rsidRDefault="00B87CAB" w:rsidP="004F5467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 w:rsidRPr="00B87CAB">
              <w:rPr>
                <w:rFonts w:ascii="Tahoma" w:hAnsi="Tahoma" w:cs="Tahoma"/>
                <w:sz w:val="20"/>
                <w:szCs w:val="20"/>
              </w:rPr>
              <w:t>Walk the dogs</w:t>
            </w:r>
          </w:p>
        </w:tc>
        <w:tc>
          <w:tcPr>
            <w:tcW w:w="2551" w:type="dxa"/>
          </w:tcPr>
          <w:p w:rsidR="00B87CAB" w:rsidRDefault="00B87CAB" w:rsidP="004F5467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B87CAB" w:rsidRDefault="00B87CAB" w:rsidP="004F5467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87CAB" w:rsidTr="004F5467">
        <w:tc>
          <w:tcPr>
            <w:tcW w:w="3369" w:type="dxa"/>
          </w:tcPr>
          <w:p w:rsidR="00B87CAB" w:rsidRDefault="0019044F" w:rsidP="004F5467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 w:rsidRPr="00B87CAB">
              <w:rPr>
                <w:rFonts w:ascii="Tahoma" w:hAnsi="Tahoma" w:cs="Tahoma"/>
                <w:sz w:val="20"/>
                <w:szCs w:val="20"/>
              </w:rPr>
              <w:t>Wash and groom the dogs</w:t>
            </w:r>
          </w:p>
        </w:tc>
        <w:tc>
          <w:tcPr>
            <w:tcW w:w="2551" w:type="dxa"/>
          </w:tcPr>
          <w:p w:rsidR="00B87CAB" w:rsidRDefault="00B87CAB" w:rsidP="004F5467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B87CAB" w:rsidRDefault="00B87CAB" w:rsidP="004F5467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87CAB" w:rsidTr="004F5467">
        <w:tc>
          <w:tcPr>
            <w:tcW w:w="3369" w:type="dxa"/>
          </w:tcPr>
          <w:p w:rsidR="00B87CAB" w:rsidRDefault="0019044F" w:rsidP="004F5467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 w:rsidRPr="00B87CAB">
              <w:rPr>
                <w:rFonts w:ascii="Tahoma" w:hAnsi="Tahoma" w:cs="Tahoma"/>
                <w:sz w:val="20"/>
                <w:szCs w:val="20"/>
              </w:rPr>
              <w:t>Drive</w:t>
            </w:r>
          </w:p>
        </w:tc>
        <w:tc>
          <w:tcPr>
            <w:tcW w:w="2551" w:type="dxa"/>
          </w:tcPr>
          <w:p w:rsidR="00B87CAB" w:rsidRDefault="00B87CAB" w:rsidP="004F5467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B87CAB" w:rsidRDefault="00B87CAB" w:rsidP="004F5467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87CAB" w:rsidTr="004F5467">
        <w:tc>
          <w:tcPr>
            <w:tcW w:w="3369" w:type="dxa"/>
          </w:tcPr>
          <w:p w:rsidR="00B87CAB" w:rsidRDefault="0019044F" w:rsidP="004F5467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 w:rsidRPr="00B87CAB">
              <w:rPr>
                <w:rFonts w:ascii="Tahoma" w:hAnsi="Tahoma" w:cs="Tahoma"/>
                <w:sz w:val="20"/>
                <w:szCs w:val="20"/>
              </w:rPr>
              <w:t>Sleep over from time to time to housesit</w:t>
            </w:r>
          </w:p>
        </w:tc>
        <w:tc>
          <w:tcPr>
            <w:tcW w:w="2551" w:type="dxa"/>
          </w:tcPr>
          <w:p w:rsidR="00B87CAB" w:rsidRDefault="00B87CAB" w:rsidP="004F5467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B87CAB" w:rsidRDefault="00B87CAB" w:rsidP="004F5467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87CAB" w:rsidTr="004F5467">
        <w:tc>
          <w:tcPr>
            <w:tcW w:w="3369" w:type="dxa"/>
          </w:tcPr>
          <w:p w:rsidR="00B87CAB" w:rsidRDefault="00B87CAB" w:rsidP="004F5467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 w:rsidRPr="000A7EF8">
              <w:rPr>
                <w:rFonts w:ascii="Tahoma" w:hAnsi="Tahoma" w:cs="Tahoma"/>
                <w:sz w:val="20"/>
                <w:szCs w:val="20"/>
              </w:rPr>
              <w:t>Sweeping and cleaning outside patio and steps</w:t>
            </w:r>
          </w:p>
        </w:tc>
        <w:tc>
          <w:tcPr>
            <w:tcW w:w="2551" w:type="dxa"/>
          </w:tcPr>
          <w:p w:rsidR="00B87CAB" w:rsidRDefault="00B87CAB" w:rsidP="004F5467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B87CAB" w:rsidRDefault="00B87CAB" w:rsidP="004F5467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87CAB" w:rsidTr="004F5467">
        <w:tc>
          <w:tcPr>
            <w:tcW w:w="3369" w:type="dxa"/>
          </w:tcPr>
          <w:p w:rsidR="00B87CAB" w:rsidRPr="00AE478C" w:rsidRDefault="00B87CAB" w:rsidP="004F5467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Other </w:t>
            </w:r>
          </w:p>
        </w:tc>
        <w:tc>
          <w:tcPr>
            <w:tcW w:w="2551" w:type="dxa"/>
          </w:tcPr>
          <w:p w:rsidR="00B87CAB" w:rsidRDefault="00B87CAB" w:rsidP="004F5467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:rsidR="00B87CAB" w:rsidRDefault="00B87CAB" w:rsidP="004F5467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B87CAB" w:rsidRDefault="00B87CAB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B87CAB" w:rsidRDefault="00B87CAB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52"/>
        <w:gridCol w:w="2853"/>
      </w:tblGrid>
      <w:tr w:rsidR="00B87CAB">
        <w:trPr>
          <w:trHeight w:val="112"/>
        </w:trPr>
        <w:tc>
          <w:tcPr>
            <w:tcW w:w="5705" w:type="dxa"/>
            <w:gridSpan w:val="2"/>
          </w:tcPr>
          <w:p w:rsidR="00B87CAB" w:rsidRDefault="00B87CAB">
            <w:pPr>
              <w:pStyle w:val="Default"/>
              <w:rPr>
                <w:sz w:val="23"/>
                <w:szCs w:val="23"/>
              </w:rPr>
            </w:pPr>
          </w:p>
        </w:tc>
      </w:tr>
      <w:tr w:rsidR="00B87CAB">
        <w:trPr>
          <w:trHeight w:val="112"/>
        </w:trPr>
        <w:tc>
          <w:tcPr>
            <w:tcW w:w="2852" w:type="dxa"/>
          </w:tcPr>
          <w:p w:rsidR="00B87CAB" w:rsidRDefault="00B87CA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52" w:type="dxa"/>
          </w:tcPr>
          <w:p w:rsidR="00B87CAB" w:rsidRDefault="00B87CAB">
            <w:pPr>
              <w:pStyle w:val="Default"/>
              <w:rPr>
                <w:sz w:val="23"/>
                <w:szCs w:val="23"/>
              </w:rPr>
            </w:pPr>
          </w:p>
        </w:tc>
      </w:tr>
      <w:tr w:rsidR="00B87CAB">
        <w:trPr>
          <w:trHeight w:val="112"/>
        </w:trPr>
        <w:tc>
          <w:tcPr>
            <w:tcW w:w="2852" w:type="dxa"/>
          </w:tcPr>
          <w:p w:rsidR="00B87CAB" w:rsidRDefault="00B87CA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52" w:type="dxa"/>
          </w:tcPr>
          <w:p w:rsidR="00B87CAB" w:rsidRPr="00B87CAB" w:rsidRDefault="00B87CA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7CAB">
        <w:trPr>
          <w:trHeight w:val="112"/>
        </w:trPr>
        <w:tc>
          <w:tcPr>
            <w:tcW w:w="2852" w:type="dxa"/>
          </w:tcPr>
          <w:p w:rsidR="00B87CAB" w:rsidRDefault="00B87CA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52" w:type="dxa"/>
          </w:tcPr>
          <w:p w:rsidR="00B87CAB" w:rsidRPr="00B87CAB" w:rsidRDefault="00B87CA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7CAB">
        <w:trPr>
          <w:trHeight w:val="112"/>
        </w:trPr>
        <w:tc>
          <w:tcPr>
            <w:tcW w:w="2852" w:type="dxa"/>
          </w:tcPr>
          <w:p w:rsidR="00B87CAB" w:rsidRDefault="00B87CA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52" w:type="dxa"/>
          </w:tcPr>
          <w:p w:rsidR="00B87CAB" w:rsidRPr="00B87CAB" w:rsidRDefault="00B87CA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7CAB">
        <w:trPr>
          <w:trHeight w:val="112"/>
        </w:trPr>
        <w:tc>
          <w:tcPr>
            <w:tcW w:w="2852" w:type="dxa"/>
          </w:tcPr>
          <w:p w:rsidR="00B87CAB" w:rsidRDefault="00B87CA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52" w:type="dxa"/>
          </w:tcPr>
          <w:p w:rsidR="00B87CAB" w:rsidRPr="00B87CAB" w:rsidRDefault="00B87CA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7CAB">
        <w:trPr>
          <w:trHeight w:val="112"/>
        </w:trPr>
        <w:tc>
          <w:tcPr>
            <w:tcW w:w="2852" w:type="dxa"/>
          </w:tcPr>
          <w:p w:rsidR="00B87CAB" w:rsidRDefault="00B87CA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52" w:type="dxa"/>
          </w:tcPr>
          <w:p w:rsidR="00B87CAB" w:rsidRPr="00B87CAB" w:rsidRDefault="00B87CA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7CAB">
        <w:trPr>
          <w:trHeight w:val="112"/>
        </w:trPr>
        <w:tc>
          <w:tcPr>
            <w:tcW w:w="2852" w:type="dxa"/>
          </w:tcPr>
          <w:p w:rsidR="00B87CAB" w:rsidRDefault="00B87CA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52" w:type="dxa"/>
          </w:tcPr>
          <w:p w:rsidR="00B87CAB" w:rsidRPr="00B87CAB" w:rsidRDefault="00B87CA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7CAB">
        <w:trPr>
          <w:trHeight w:val="112"/>
        </w:trPr>
        <w:tc>
          <w:tcPr>
            <w:tcW w:w="2852" w:type="dxa"/>
          </w:tcPr>
          <w:p w:rsidR="00B87CAB" w:rsidRDefault="00B87CA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52" w:type="dxa"/>
          </w:tcPr>
          <w:p w:rsidR="00B87CAB" w:rsidRPr="00B87CAB" w:rsidRDefault="00B87CA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7CAB">
        <w:trPr>
          <w:trHeight w:val="112"/>
        </w:trPr>
        <w:tc>
          <w:tcPr>
            <w:tcW w:w="2852" w:type="dxa"/>
          </w:tcPr>
          <w:p w:rsidR="00B87CAB" w:rsidRDefault="00B87CA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52" w:type="dxa"/>
          </w:tcPr>
          <w:p w:rsidR="00B87CAB" w:rsidRPr="00B87CAB" w:rsidRDefault="00B87CA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7CAB">
        <w:trPr>
          <w:trHeight w:val="112"/>
        </w:trPr>
        <w:tc>
          <w:tcPr>
            <w:tcW w:w="2852" w:type="dxa"/>
          </w:tcPr>
          <w:p w:rsidR="00B87CAB" w:rsidRDefault="00B87CA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52" w:type="dxa"/>
          </w:tcPr>
          <w:p w:rsidR="00B87CAB" w:rsidRPr="00B87CAB" w:rsidRDefault="00B87CA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7CAB">
        <w:trPr>
          <w:trHeight w:val="112"/>
        </w:trPr>
        <w:tc>
          <w:tcPr>
            <w:tcW w:w="2852" w:type="dxa"/>
          </w:tcPr>
          <w:p w:rsidR="00B87CAB" w:rsidRDefault="00B87CA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52" w:type="dxa"/>
          </w:tcPr>
          <w:p w:rsidR="00B87CAB" w:rsidRPr="00B87CAB" w:rsidRDefault="00B87CA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87CAB" w:rsidRPr="00410CDE" w:rsidRDefault="00B87CAB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sectPr w:rsidR="00B87CAB" w:rsidRPr="00410CDE" w:rsidSect="00E633A8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D20" w:rsidRDefault="003E4D20" w:rsidP="004C3BD2">
      <w:r>
        <w:separator/>
      </w:r>
    </w:p>
  </w:endnote>
  <w:endnote w:type="continuationSeparator" w:id="0">
    <w:p w:rsidR="003E4D20" w:rsidRDefault="003E4D20" w:rsidP="004C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41C" w:rsidRDefault="00C2541C" w:rsidP="00C2541C">
    <w:pPr>
      <w:pStyle w:val="Footer"/>
      <w:jc w:val="both"/>
    </w:pPr>
  </w:p>
  <w:p w:rsidR="004C3BD2" w:rsidRDefault="00292CBE" w:rsidP="004C3BD2">
    <w:pPr>
      <w:pStyle w:val="Footer"/>
      <w:jc w:val="right"/>
    </w:pPr>
    <w:r w:rsidRPr="00292CBE">
      <w:rPr>
        <w:noProof/>
        <w:lang w:val="en-ZA" w:eastAsia="en-ZA"/>
      </w:rPr>
      <w:drawing>
        <wp:inline distT="0" distB="0" distL="0" distR="0">
          <wp:extent cx="476250" cy="278645"/>
          <wp:effectExtent l="19050" t="0" r="0" b="0"/>
          <wp:docPr id="3" name="Picture 3" descr="E:\PRIVATE\LEGAL SAVVY\Legal Savvy_Logos\LOGO FINAL\Original logo\LegalSavvyLogoI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RIVATE\LEGAL SAVVY\Legal Savvy_Logos\LOGO FINAL\Original logo\LegalSavvyLogoID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78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D20" w:rsidRDefault="003E4D20" w:rsidP="004C3BD2">
      <w:r>
        <w:separator/>
      </w:r>
    </w:p>
  </w:footnote>
  <w:footnote w:type="continuationSeparator" w:id="0">
    <w:p w:rsidR="003E4D20" w:rsidRDefault="003E4D20" w:rsidP="004C3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5BB" w:rsidRDefault="004C3BD2">
    <w:pPr>
      <w:pStyle w:val="Header"/>
    </w:pPr>
    <w:r w:rsidRPr="004C3BD2">
      <w:rPr>
        <w:noProof/>
        <w:lang w:val="en-ZA" w:eastAsia="en-ZA"/>
      </w:rPr>
      <w:drawing>
        <wp:inline distT="0" distB="0" distL="0" distR="0">
          <wp:extent cx="2057400" cy="1204593"/>
          <wp:effectExtent l="19050" t="0" r="0" b="0"/>
          <wp:docPr id="1" name="Picture 1" descr="E:\LegalSavvyLog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egalSavvyLogo (1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2954" cy="120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A77B2">
      <w:tab/>
      <w:t xml:space="preserve">                                                 </w:t>
    </w:r>
    <w:r w:rsidR="00A115BB">
      <w:t xml:space="preserve">         </w:t>
    </w:r>
    <w:r w:rsidR="00EA77B2">
      <w:t xml:space="preserve"> </w:t>
    </w:r>
    <w:r w:rsidR="00A115BB">
      <w:t xml:space="preserve">EMPLOYMENT AGREEMENT: </w:t>
    </w:r>
  </w:p>
  <w:p w:rsidR="004C3BD2" w:rsidRDefault="00A115BB">
    <w:pPr>
      <w:pStyle w:val="Header"/>
    </w:pPr>
    <w:r>
      <w:t xml:space="preserve">                                                                          </w:t>
    </w:r>
    <w:r>
      <w:tab/>
      <w:t xml:space="preserve">     </w:t>
    </w:r>
    <w:r w:rsidR="00AF061D">
      <w:t xml:space="preserve">                                       GARDENER</w:t>
    </w:r>
    <w:r>
      <w:t xml:space="preserve">             </w:t>
    </w:r>
    <w:r w:rsidR="00B115EB">
      <w:t xml:space="preserve">         </w:t>
    </w:r>
    <w:r w:rsidR="00EA77B2">
      <w:tab/>
    </w:r>
    <w:r w:rsidR="00EA77B2">
      <w:tab/>
    </w:r>
  </w:p>
  <w:p w:rsidR="00EA77B2" w:rsidRDefault="00EA77B2">
    <w:pPr>
      <w:pStyle w:val="Header"/>
    </w:pPr>
  </w:p>
  <w:p w:rsidR="00EA77B2" w:rsidRDefault="00EA77B2">
    <w:pPr>
      <w:pStyle w:val="Header"/>
    </w:pPr>
    <w:r>
      <w:t>____________________________________________________________________________________</w:t>
    </w:r>
  </w:p>
  <w:p w:rsidR="00EA77B2" w:rsidRDefault="00EA77B2">
    <w:pPr>
      <w:pStyle w:val="Header"/>
    </w:pPr>
  </w:p>
  <w:p w:rsidR="00292CBE" w:rsidRDefault="00292CBE">
    <w:pPr>
      <w:pStyle w:val="Header"/>
    </w:pPr>
  </w:p>
  <w:p w:rsidR="00292CBE" w:rsidRPr="00292CBE" w:rsidRDefault="00292CBE">
    <w:pPr>
      <w:pStyle w:val="Header"/>
      <w:rPr>
        <w:color w:val="0070C0"/>
      </w:rPr>
    </w:pPr>
  </w:p>
  <w:p w:rsidR="004C3BD2" w:rsidRDefault="004C3B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4C92"/>
    <w:multiLevelType w:val="hybridMultilevel"/>
    <w:tmpl w:val="C5E0D04E"/>
    <w:lvl w:ilvl="0" w:tplc="F39689CC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680D91"/>
    <w:multiLevelType w:val="hybridMultilevel"/>
    <w:tmpl w:val="140C5660"/>
    <w:lvl w:ilvl="0" w:tplc="A572B5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16ED1"/>
    <w:multiLevelType w:val="hybridMultilevel"/>
    <w:tmpl w:val="5ADC3DF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9657824"/>
    <w:multiLevelType w:val="hybridMultilevel"/>
    <w:tmpl w:val="C4E4D450"/>
    <w:lvl w:ilvl="0" w:tplc="F38007D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D2"/>
    <w:rsid w:val="00074330"/>
    <w:rsid w:val="000A7EF8"/>
    <w:rsid w:val="000D189F"/>
    <w:rsid w:val="0019044F"/>
    <w:rsid w:val="00244838"/>
    <w:rsid w:val="00292CBE"/>
    <w:rsid w:val="00292FAA"/>
    <w:rsid w:val="00373C93"/>
    <w:rsid w:val="003E4D20"/>
    <w:rsid w:val="00410CDE"/>
    <w:rsid w:val="004242A8"/>
    <w:rsid w:val="0043270B"/>
    <w:rsid w:val="00445A62"/>
    <w:rsid w:val="004755A4"/>
    <w:rsid w:val="00482500"/>
    <w:rsid w:val="004C3BD2"/>
    <w:rsid w:val="005B598F"/>
    <w:rsid w:val="00664BC6"/>
    <w:rsid w:val="0072176B"/>
    <w:rsid w:val="007C7F27"/>
    <w:rsid w:val="00827E10"/>
    <w:rsid w:val="008462DE"/>
    <w:rsid w:val="0085688C"/>
    <w:rsid w:val="00876E3B"/>
    <w:rsid w:val="008A011B"/>
    <w:rsid w:val="009554F9"/>
    <w:rsid w:val="00975E4C"/>
    <w:rsid w:val="00980DFD"/>
    <w:rsid w:val="00A0701B"/>
    <w:rsid w:val="00A115BB"/>
    <w:rsid w:val="00A56902"/>
    <w:rsid w:val="00A854F6"/>
    <w:rsid w:val="00AF061D"/>
    <w:rsid w:val="00B115EB"/>
    <w:rsid w:val="00B4662F"/>
    <w:rsid w:val="00B80ED5"/>
    <w:rsid w:val="00B87CAB"/>
    <w:rsid w:val="00C01CDE"/>
    <w:rsid w:val="00C2541C"/>
    <w:rsid w:val="00CA31C8"/>
    <w:rsid w:val="00D846FB"/>
    <w:rsid w:val="00D86F43"/>
    <w:rsid w:val="00DF023F"/>
    <w:rsid w:val="00E633A8"/>
    <w:rsid w:val="00EA77B2"/>
    <w:rsid w:val="00ED7A04"/>
    <w:rsid w:val="00EF4D67"/>
    <w:rsid w:val="00F9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6D4FD4-1C19-4D1E-8460-BFB8171C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01B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B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BD2"/>
  </w:style>
  <w:style w:type="paragraph" w:styleId="Footer">
    <w:name w:val="footer"/>
    <w:basedOn w:val="Normal"/>
    <w:link w:val="FooterChar"/>
    <w:uiPriority w:val="99"/>
    <w:unhideWhenUsed/>
    <w:rsid w:val="004C3B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BD2"/>
  </w:style>
  <w:style w:type="paragraph" w:styleId="BalloonText">
    <w:name w:val="Balloon Text"/>
    <w:basedOn w:val="Normal"/>
    <w:link w:val="BalloonTextChar"/>
    <w:uiPriority w:val="99"/>
    <w:semiHidden/>
    <w:unhideWhenUsed/>
    <w:rsid w:val="004C3B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B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70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701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701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01B"/>
    <w:pPr>
      <w:widowControl w:val="0"/>
      <w:autoSpaceDE w:val="0"/>
      <w:autoSpaceDN w:val="0"/>
      <w:adjustRightInd w:val="0"/>
    </w:pPr>
    <w:rPr>
      <w:rFonts w:eastAsia="Times New Roman"/>
      <w:lang w:val="en-ZA"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01B"/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BasicParagraph">
    <w:name w:val="[Basic Paragraph]"/>
    <w:basedOn w:val="Normal"/>
    <w:rsid w:val="00A0701B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A0701B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rsid w:val="00EA77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EA7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yolandi</dc:creator>
  <cp:lastModifiedBy>Yusuf Boda</cp:lastModifiedBy>
  <cp:revision>3</cp:revision>
  <dcterms:created xsi:type="dcterms:W3CDTF">2015-10-16T08:27:00Z</dcterms:created>
  <dcterms:modified xsi:type="dcterms:W3CDTF">2015-10-16T08:58:00Z</dcterms:modified>
</cp:coreProperties>
</file>